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A0DFEA" w14:textId="193BBFA5" w:rsidR="00FF64E8" w:rsidRPr="00FF64E8" w:rsidRDefault="00FF64E8" w:rsidP="00FF64E8">
      <w:pPr>
        <w:widowControl w:val="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Załącznik nr </w:t>
      </w:r>
      <w:r w:rsidR="002B02FA">
        <w:rPr>
          <w:sz w:val="20"/>
          <w:szCs w:val="20"/>
        </w:rPr>
        <w:t>8</w:t>
      </w:r>
    </w:p>
    <w:p w14:paraId="39960ACF" w14:textId="77777777" w:rsidR="0020345E" w:rsidRDefault="0020345E" w:rsidP="00D25499">
      <w:pPr>
        <w:autoSpaceDE w:val="0"/>
        <w:autoSpaceDN w:val="0"/>
        <w:adjustRightInd w:val="0"/>
        <w:spacing w:before="240"/>
        <w:jc w:val="both"/>
        <w:rPr>
          <w:sz w:val="20"/>
          <w:szCs w:val="20"/>
        </w:rPr>
      </w:pPr>
    </w:p>
    <w:p w14:paraId="321DDB6E" w14:textId="77777777" w:rsidR="00C25E4E" w:rsidRPr="00C25E4E" w:rsidRDefault="00C25E4E" w:rsidP="00C25E4E">
      <w:pPr>
        <w:autoSpaceDE w:val="0"/>
        <w:autoSpaceDN w:val="0"/>
        <w:adjustRightInd w:val="0"/>
        <w:rPr>
          <w:bCs/>
          <w:sz w:val="20"/>
          <w:szCs w:val="20"/>
        </w:rPr>
      </w:pPr>
      <w:r w:rsidRPr="00C25E4E">
        <w:rPr>
          <w:bCs/>
          <w:sz w:val="20"/>
          <w:szCs w:val="20"/>
        </w:rPr>
        <w:t xml:space="preserve">……………………………………………….………… </w:t>
      </w:r>
    </w:p>
    <w:p w14:paraId="3E77D5E4" w14:textId="77777777" w:rsidR="00C25E4E" w:rsidRPr="00C25E4E" w:rsidRDefault="00C25E4E" w:rsidP="00C25E4E">
      <w:pPr>
        <w:autoSpaceDE w:val="0"/>
        <w:autoSpaceDN w:val="0"/>
        <w:adjustRightInd w:val="0"/>
        <w:rPr>
          <w:bCs/>
          <w:sz w:val="20"/>
          <w:szCs w:val="20"/>
        </w:rPr>
      </w:pPr>
      <w:r w:rsidRPr="00C25E4E">
        <w:rPr>
          <w:bCs/>
          <w:sz w:val="20"/>
          <w:szCs w:val="20"/>
        </w:rPr>
        <w:t xml:space="preserve">imię i nazwisko studenta/członka rodziny studenta </w:t>
      </w:r>
    </w:p>
    <w:p w14:paraId="2BCCA965" w14:textId="77777777" w:rsidR="002B02FA" w:rsidRPr="00A12AD6" w:rsidRDefault="002B02FA" w:rsidP="009C5154">
      <w:pPr>
        <w:autoSpaceDE w:val="0"/>
        <w:autoSpaceDN w:val="0"/>
        <w:adjustRightInd w:val="0"/>
        <w:rPr>
          <w:bCs/>
          <w:sz w:val="20"/>
          <w:szCs w:val="20"/>
        </w:rPr>
      </w:pPr>
    </w:p>
    <w:p w14:paraId="09BA4330" w14:textId="77777777" w:rsidR="009C5154" w:rsidRPr="009E1E91" w:rsidRDefault="009C5154" w:rsidP="009C5154">
      <w:pPr>
        <w:autoSpaceDE w:val="0"/>
        <w:autoSpaceDN w:val="0"/>
        <w:adjustRightInd w:val="0"/>
        <w:spacing w:before="240"/>
        <w:jc w:val="both"/>
        <w:rPr>
          <w:b/>
          <w:bCs/>
          <w:sz w:val="20"/>
          <w:szCs w:val="20"/>
        </w:rPr>
      </w:pPr>
      <w:r w:rsidRPr="00A12AD6">
        <w:rPr>
          <w:b/>
          <w:bCs/>
          <w:sz w:val="20"/>
          <w:szCs w:val="20"/>
        </w:rPr>
        <w:t>OŚWIADCZENIE O WYSOKOŚCI DOCHODU NIEPODLEGAJĄCEGO</w:t>
      </w:r>
      <w:r w:rsidRPr="009E1E91">
        <w:rPr>
          <w:b/>
          <w:bCs/>
          <w:sz w:val="20"/>
          <w:szCs w:val="20"/>
        </w:rPr>
        <w:t xml:space="preserve"> OPODATKOWANIU NA PODSTAWIE PRZEPISÓW O PODATKU DOCHODOWYM OD OSÓB FIZYCZNYCH</w:t>
      </w:r>
      <w:r w:rsidRPr="009E1E91">
        <w:rPr>
          <w:sz w:val="20"/>
          <w:szCs w:val="20"/>
        </w:rPr>
        <w:t xml:space="preserve"> </w:t>
      </w:r>
      <w:r w:rsidRPr="009E1E91">
        <w:rPr>
          <w:b/>
          <w:bCs/>
          <w:sz w:val="20"/>
          <w:szCs w:val="20"/>
        </w:rPr>
        <w:t>UZYSKANEGO W POPRZEDNIM ROKU KALENDARZOWYM</w:t>
      </w:r>
    </w:p>
    <w:p w14:paraId="49B03BEA" w14:textId="77777777" w:rsidR="009C5154" w:rsidRDefault="009C5154" w:rsidP="009C5154">
      <w:pPr>
        <w:autoSpaceDE w:val="0"/>
        <w:autoSpaceDN w:val="0"/>
        <w:adjustRightInd w:val="0"/>
        <w:spacing w:before="240"/>
        <w:jc w:val="both"/>
        <w:rPr>
          <w:sz w:val="20"/>
          <w:szCs w:val="20"/>
        </w:rPr>
      </w:pPr>
      <w:r w:rsidRPr="009E1E91">
        <w:rPr>
          <w:sz w:val="20"/>
          <w:szCs w:val="20"/>
        </w:rPr>
        <w:t>Oświadczam, że</w:t>
      </w:r>
      <w:r>
        <w:rPr>
          <w:sz w:val="20"/>
          <w:szCs w:val="20"/>
        </w:rPr>
        <w:t xml:space="preserve"> </w:t>
      </w:r>
      <w:r w:rsidRPr="009E1E91">
        <w:rPr>
          <w:sz w:val="20"/>
          <w:szCs w:val="20"/>
        </w:rPr>
        <w:t>w roku kalendarzowym .....</w:t>
      </w:r>
      <w:r>
        <w:rPr>
          <w:sz w:val="20"/>
          <w:szCs w:val="20"/>
        </w:rPr>
        <w:t>....... uzyskałem/-</w:t>
      </w:r>
      <w:proofErr w:type="spellStart"/>
      <w:r>
        <w:rPr>
          <w:sz w:val="20"/>
          <w:szCs w:val="20"/>
        </w:rPr>
        <w:t>am</w:t>
      </w:r>
      <w:proofErr w:type="spellEnd"/>
      <w:r>
        <w:rPr>
          <w:sz w:val="20"/>
          <w:szCs w:val="20"/>
        </w:rPr>
        <w:t xml:space="preserve"> następujące dochody nie podlegające opodatkowaniu podatkiem dochodowym od osób fizycznych na zasadach określonych w art. 27, art. 30b, art. 30c, art. 30e i art. 30f ustawy z dnia 26 lipca 1991 r. o podatku dochodowym od osób fizycznych:</w:t>
      </w:r>
    </w:p>
    <w:p w14:paraId="08F751AF" w14:textId="77777777" w:rsidR="00317D9C" w:rsidRDefault="00317D9C" w:rsidP="00317D9C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before="240"/>
        <w:jc w:val="both"/>
        <w:rPr>
          <w:sz w:val="20"/>
          <w:szCs w:val="20"/>
        </w:rPr>
      </w:pPr>
      <w:r w:rsidRPr="00B0586C">
        <w:rPr>
          <w:sz w:val="20"/>
          <w:szCs w:val="20"/>
        </w:rPr>
        <w:t>z tytułu posiadania gospodarstwa rolnego w kwocie: …………</w:t>
      </w:r>
      <w:proofErr w:type="gramStart"/>
      <w:r w:rsidRPr="00B0586C">
        <w:rPr>
          <w:sz w:val="20"/>
          <w:szCs w:val="20"/>
        </w:rPr>
        <w:t>…….</w:t>
      </w:r>
      <w:proofErr w:type="gramEnd"/>
      <w:r w:rsidRPr="00B0586C">
        <w:rPr>
          <w:sz w:val="20"/>
          <w:szCs w:val="20"/>
        </w:rPr>
        <w:t>. zł</w:t>
      </w:r>
    </w:p>
    <w:p w14:paraId="1305599A" w14:textId="77777777" w:rsidR="00317D9C" w:rsidRPr="00B0586C" w:rsidRDefault="00317D9C" w:rsidP="00317D9C">
      <w:pPr>
        <w:pStyle w:val="Akapitzlist"/>
        <w:autoSpaceDE w:val="0"/>
        <w:autoSpaceDN w:val="0"/>
        <w:adjustRightInd w:val="0"/>
        <w:spacing w:before="120"/>
        <w:ind w:left="357"/>
        <w:contextualSpacing w:val="0"/>
        <w:jc w:val="both"/>
        <w:rPr>
          <w:sz w:val="20"/>
          <w:szCs w:val="20"/>
        </w:rPr>
      </w:pPr>
      <w:r>
        <w:rPr>
          <w:sz w:val="20"/>
          <w:szCs w:val="20"/>
        </w:rPr>
        <w:t>Powierzchnia użytków rolnych w hektarach fizycznych: ……………………… w hektarach przeliczeniowych: ………………….</w:t>
      </w:r>
    </w:p>
    <w:p w14:paraId="4F4B372B" w14:textId="77777777" w:rsidR="00317D9C" w:rsidRDefault="00317D9C" w:rsidP="00317D9C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before="120"/>
        <w:ind w:left="357" w:hanging="357"/>
        <w:contextualSpacing w:val="0"/>
        <w:jc w:val="both"/>
        <w:rPr>
          <w:sz w:val="20"/>
          <w:szCs w:val="20"/>
        </w:rPr>
      </w:pPr>
      <w:r>
        <w:rPr>
          <w:sz w:val="20"/>
          <w:szCs w:val="20"/>
        </w:rPr>
        <w:t>z tytułu zasiłków chorobowych z KRUS w kwocie: …………</w:t>
      </w:r>
      <w:proofErr w:type="gramStart"/>
      <w:r>
        <w:rPr>
          <w:sz w:val="20"/>
          <w:szCs w:val="20"/>
        </w:rPr>
        <w:t>…….</w:t>
      </w:r>
      <w:proofErr w:type="gramEnd"/>
      <w:r>
        <w:rPr>
          <w:sz w:val="20"/>
          <w:szCs w:val="20"/>
        </w:rPr>
        <w:t>. zł</w:t>
      </w:r>
    </w:p>
    <w:p w14:paraId="13905EBD" w14:textId="77777777" w:rsidR="00317D9C" w:rsidRDefault="00317D9C" w:rsidP="00317D9C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before="120"/>
        <w:ind w:left="357" w:hanging="357"/>
        <w:contextualSpacing w:val="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z tytułu zasiłku macierzyńskiego z </w:t>
      </w:r>
      <w:proofErr w:type="gramStart"/>
      <w:r>
        <w:rPr>
          <w:sz w:val="20"/>
          <w:szCs w:val="20"/>
        </w:rPr>
        <w:t>KRUS  w</w:t>
      </w:r>
      <w:proofErr w:type="gramEnd"/>
      <w:r>
        <w:rPr>
          <w:sz w:val="20"/>
          <w:szCs w:val="20"/>
        </w:rPr>
        <w:t xml:space="preserve"> kwocie: ………………. zł</w:t>
      </w:r>
    </w:p>
    <w:p w14:paraId="248F44A4" w14:textId="77777777" w:rsidR="00317D9C" w:rsidRDefault="00317D9C" w:rsidP="00317D9C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before="120"/>
        <w:ind w:left="357" w:hanging="357"/>
        <w:contextualSpacing w:val="0"/>
        <w:jc w:val="both"/>
        <w:rPr>
          <w:sz w:val="20"/>
          <w:szCs w:val="20"/>
        </w:rPr>
      </w:pPr>
      <w:r>
        <w:rPr>
          <w:sz w:val="20"/>
          <w:szCs w:val="20"/>
        </w:rPr>
        <w:t>z tytułu alimentów lub zaliczki alimentacyjnej lub świadczeń pieniężnych wypłacanych w przypadku bezskuteczności egzekucji alimentów w kwocie …………… zł</w:t>
      </w:r>
    </w:p>
    <w:p w14:paraId="27490219" w14:textId="77777777" w:rsidR="00317D9C" w:rsidRDefault="00317D9C" w:rsidP="00317D9C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before="120"/>
        <w:ind w:left="357" w:hanging="357"/>
        <w:contextualSpacing w:val="0"/>
        <w:jc w:val="both"/>
        <w:rPr>
          <w:sz w:val="20"/>
          <w:szCs w:val="20"/>
        </w:rPr>
      </w:pPr>
      <w:r>
        <w:rPr>
          <w:sz w:val="20"/>
          <w:szCs w:val="20"/>
        </w:rPr>
        <w:t>z tytułu dochodów osiągniętych zagranicą RP w kwocie: …………… zł (po pomniejszeniu o zapłacone za granicą RP podatek dochodowy, składki na ubezpieczenie społeczne i składki na obowiązkowe ubezpieczenie zdrowotne)</w:t>
      </w:r>
    </w:p>
    <w:p w14:paraId="36E24D9A" w14:textId="77777777" w:rsidR="00317D9C" w:rsidRDefault="00317D9C" w:rsidP="00317D9C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before="120"/>
        <w:ind w:left="357" w:hanging="357"/>
        <w:contextualSpacing w:val="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z tytułu </w:t>
      </w:r>
      <w:r w:rsidRPr="002345A1">
        <w:rPr>
          <w:sz w:val="20"/>
          <w:szCs w:val="20"/>
        </w:rPr>
        <w:t>kwot otrzymanych na podstawie art. 27f ust. 8-10 ustawy z dnia 26 lipca 1991 r. o podatku dochodowym od osób fizycznych</w:t>
      </w:r>
      <w:r>
        <w:rPr>
          <w:sz w:val="20"/>
          <w:szCs w:val="20"/>
        </w:rPr>
        <w:t xml:space="preserve"> (ulga na dzieci wypłacona przez Urząd Skarbowy) w </w:t>
      </w:r>
      <w:proofErr w:type="gramStart"/>
      <w:r>
        <w:rPr>
          <w:sz w:val="20"/>
          <w:szCs w:val="20"/>
        </w:rPr>
        <w:t>kwocie</w:t>
      </w:r>
      <w:r w:rsidRPr="002345A1">
        <w:rPr>
          <w:sz w:val="20"/>
          <w:szCs w:val="20"/>
        </w:rPr>
        <w:t>:</w:t>
      </w:r>
      <w:r>
        <w:rPr>
          <w:sz w:val="20"/>
          <w:szCs w:val="20"/>
        </w:rPr>
        <w:t xml:space="preserve">  …</w:t>
      </w:r>
      <w:proofErr w:type="gramEnd"/>
      <w:r>
        <w:rPr>
          <w:sz w:val="20"/>
          <w:szCs w:val="20"/>
        </w:rPr>
        <w:t>…………….  zł</w:t>
      </w:r>
    </w:p>
    <w:p w14:paraId="22C7E297" w14:textId="77777777" w:rsidR="00317D9C" w:rsidRDefault="00317D9C" w:rsidP="00317D9C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before="120"/>
        <w:ind w:left="357" w:hanging="357"/>
        <w:contextualSpacing w:val="0"/>
        <w:jc w:val="both"/>
        <w:rPr>
          <w:sz w:val="20"/>
          <w:szCs w:val="20"/>
        </w:rPr>
      </w:pPr>
      <w:r>
        <w:rPr>
          <w:sz w:val="20"/>
          <w:szCs w:val="20"/>
        </w:rPr>
        <w:t>z tytułu stypendium doktoranckiego w kwocie: ………</w:t>
      </w:r>
      <w:proofErr w:type="gramStart"/>
      <w:r>
        <w:rPr>
          <w:sz w:val="20"/>
          <w:szCs w:val="20"/>
        </w:rPr>
        <w:t>…….</w:t>
      </w:r>
      <w:proofErr w:type="gramEnd"/>
      <w:r>
        <w:rPr>
          <w:sz w:val="20"/>
          <w:szCs w:val="20"/>
        </w:rPr>
        <w:t>zł</w:t>
      </w:r>
    </w:p>
    <w:p w14:paraId="694C85EE" w14:textId="77777777" w:rsidR="00317D9C" w:rsidRDefault="00317D9C" w:rsidP="00317D9C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before="120"/>
        <w:ind w:left="357" w:hanging="357"/>
        <w:contextualSpacing w:val="0"/>
        <w:jc w:val="both"/>
        <w:rPr>
          <w:sz w:val="20"/>
          <w:szCs w:val="20"/>
        </w:rPr>
      </w:pPr>
      <w:r>
        <w:rPr>
          <w:sz w:val="20"/>
          <w:szCs w:val="20"/>
        </w:rPr>
        <w:t>z tytułu świadczenia rodzicielskiego w kwocie: ……………. zł</w:t>
      </w:r>
    </w:p>
    <w:p w14:paraId="37BAFBD0" w14:textId="77777777" w:rsidR="00317D9C" w:rsidRDefault="00317D9C" w:rsidP="00317D9C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before="120"/>
        <w:ind w:left="357" w:hanging="357"/>
        <w:contextualSpacing w:val="0"/>
        <w:jc w:val="both"/>
        <w:rPr>
          <w:sz w:val="20"/>
          <w:szCs w:val="20"/>
        </w:rPr>
      </w:pPr>
      <w:r>
        <w:rPr>
          <w:sz w:val="20"/>
          <w:szCs w:val="20"/>
        </w:rPr>
        <w:t>z tytułu stypendium dla bezrobotnych finansowanego ze środków UE lub Funduszu Pracy w kwocie: ……</w:t>
      </w:r>
      <w:proofErr w:type="gramStart"/>
      <w:r>
        <w:rPr>
          <w:sz w:val="20"/>
          <w:szCs w:val="20"/>
        </w:rPr>
        <w:t>…….</w:t>
      </w:r>
      <w:proofErr w:type="gramEnd"/>
      <w:r>
        <w:rPr>
          <w:sz w:val="20"/>
          <w:szCs w:val="20"/>
        </w:rPr>
        <w:t>.zł</w:t>
      </w:r>
    </w:p>
    <w:p w14:paraId="1B5B3A2C" w14:textId="77777777" w:rsidR="00317D9C" w:rsidRDefault="00317D9C" w:rsidP="00317D9C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before="120"/>
        <w:ind w:left="357" w:hanging="357"/>
        <w:contextualSpacing w:val="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z innych tytułów (wymienić jakich): </w:t>
      </w:r>
    </w:p>
    <w:p w14:paraId="15D37B22" w14:textId="77777777" w:rsidR="00317D9C" w:rsidRPr="002345A1" w:rsidRDefault="00317D9C" w:rsidP="00317D9C">
      <w:pPr>
        <w:pStyle w:val="Akapitzlist"/>
        <w:autoSpaceDE w:val="0"/>
        <w:autoSpaceDN w:val="0"/>
        <w:adjustRightInd w:val="0"/>
        <w:spacing w:before="120"/>
        <w:ind w:left="357"/>
        <w:contextualSpacing w:val="0"/>
        <w:jc w:val="both"/>
        <w:rPr>
          <w:sz w:val="20"/>
          <w:szCs w:val="20"/>
        </w:rPr>
      </w:pPr>
      <w:r>
        <w:rPr>
          <w:sz w:val="20"/>
          <w:szCs w:val="20"/>
        </w:rPr>
        <w:t>a) ……………………………............................................................. w kwocie: ……………. zł</w:t>
      </w:r>
    </w:p>
    <w:p w14:paraId="6D279653" w14:textId="77777777" w:rsidR="00317D9C" w:rsidRPr="00B0586C" w:rsidRDefault="00317D9C" w:rsidP="00317D9C">
      <w:pPr>
        <w:pStyle w:val="Akapitzlist"/>
        <w:autoSpaceDE w:val="0"/>
        <w:autoSpaceDN w:val="0"/>
        <w:adjustRightInd w:val="0"/>
        <w:spacing w:before="120"/>
        <w:ind w:left="357"/>
        <w:contextualSpacing w:val="0"/>
        <w:jc w:val="both"/>
        <w:rPr>
          <w:sz w:val="20"/>
          <w:szCs w:val="20"/>
        </w:rPr>
      </w:pPr>
      <w:r>
        <w:rPr>
          <w:sz w:val="20"/>
          <w:szCs w:val="20"/>
        </w:rPr>
        <w:t>b) ……………………………............................................................. w kwocie: ……………. zł</w:t>
      </w:r>
    </w:p>
    <w:p w14:paraId="22BED93A" w14:textId="77777777" w:rsidR="00317D9C" w:rsidRDefault="00317D9C" w:rsidP="009C5154">
      <w:pPr>
        <w:autoSpaceDE w:val="0"/>
        <w:autoSpaceDN w:val="0"/>
        <w:adjustRightInd w:val="0"/>
        <w:spacing w:before="240"/>
        <w:jc w:val="both"/>
        <w:rPr>
          <w:sz w:val="20"/>
          <w:szCs w:val="20"/>
        </w:rPr>
      </w:pPr>
    </w:p>
    <w:p w14:paraId="0EA04F47" w14:textId="77777777" w:rsidR="009C5154" w:rsidRPr="00317D9C" w:rsidRDefault="009C5154" w:rsidP="00317D9C">
      <w:pPr>
        <w:autoSpaceDE w:val="0"/>
        <w:autoSpaceDN w:val="0"/>
        <w:adjustRightInd w:val="0"/>
        <w:spacing w:before="240"/>
        <w:jc w:val="both"/>
        <w:rPr>
          <w:sz w:val="20"/>
          <w:szCs w:val="20"/>
        </w:rPr>
      </w:pPr>
      <w:r w:rsidRPr="00317D9C">
        <w:rPr>
          <w:iCs/>
          <w:sz w:val="20"/>
          <w:szCs w:val="20"/>
        </w:rPr>
        <w:t>Dodatkowo oświadczam, że jestem świadomy/-a odpowiedzialności karnej za złożenie fałszywego oświadczenia.</w:t>
      </w:r>
    </w:p>
    <w:p w14:paraId="370E1C07" w14:textId="77777777" w:rsidR="009C5154" w:rsidRDefault="009C5154" w:rsidP="009C5154">
      <w:pPr>
        <w:autoSpaceDE w:val="0"/>
        <w:autoSpaceDN w:val="0"/>
        <w:adjustRightInd w:val="0"/>
        <w:spacing w:before="120"/>
        <w:jc w:val="both"/>
        <w:rPr>
          <w:sz w:val="20"/>
          <w:szCs w:val="20"/>
        </w:rPr>
      </w:pPr>
    </w:p>
    <w:p w14:paraId="33560C17" w14:textId="77777777" w:rsidR="00424C3E" w:rsidRPr="009E1E91" w:rsidRDefault="00424C3E" w:rsidP="009C5154">
      <w:pPr>
        <w:autoSpaceDE w:val="0"/>
        <w:autoSpaceDN w:val="0"/>
        <w:adjustRightInd w:val="0"/>
        <w:spacing w:before="120"/>
        <w:jc w:val="both"/>
        <w:rPr>
          <w:sz w:val="20"/>
          <w:szCs w:val="20"/>
        </w:rPr>
      </w:pPr>
    </w:p>
    <w:p w14:paraId="232B649A" w14:textId="1B47B3D9" w:rsidR="00427BA0" w:rsidRPr="00427BA0" w:rsidRDefault="00427BA0" w:rsidP="00427BA0">
      <w:pPr>
        <w:autoSpaceDE w:val="0"/>
        <w:autoSpaceDN w:val="0"/>
        <w:adjustRightInd w:val="0"/>
        <w:spacing w:before="240" w:after="240"/>
        <w:rPr>
          <w:sz w:val="20"/>
          <w:szCs w:val="20"/>
        </w:rPr>
      </w:pPr>
      <w:r w:rsidRPr="00427BA0">
        <w:rPr>
          <w:sz w:val="20"/>
          <w:szCs w:val="20"/>
        </w:rPr>
        <w:t xml:space="preserve">……….......……………….         </w:t>
      </w:r>
      <w:r>
        <w:rPr>
          <w:sz w:val="20"/>
          <w:szCs w:val="20"/>
        </w:rPr>
        <w:t xml:space="preserve">                      </w:t>
      </w:r>
      <w:r w:rsidRPr="00427BA0">
        <w:rPr>
          <w:sz w:val="20"/>
          <w:szCs w:val="20"/>
        </w:rPr>
        <w:t xml:space="preserve">  </w:t>
      </w:r>
      <w:r w:rsidRPr="00427BA0">
        <w:rPr>
          <w:sz w:val="20"/>
          <w:szCs w:val="20"/>
        </w:rPr>
        <w:tab/>
        <w:t>…………………………………….............……………</w:t>
      </w:r>
    </w:p>
    <w:p w14:paraId="52BF2A55" w14:textId="5B3CC4FF" w:rsidR="00427BA0" w:rsidRPr="00427BA0" w:rsidRDefault="00427BA0" w:rsidP="00427BA0">
      <w:pPr>
        <w:autoSpaceDE w:val="0"/>
        <w:autoSpaceDN w:val="0"/>
        <w:adjustRightInd w:val="0"/>
        <w:spacing w:before="240" w:after="240"/>
        <w:rPr>
          <w:sz w:val="20"/>
          <w:szCs w:val="20"/>
        </w:rPr>
      </w:pPr>
      <w:r>
        <w:rPr>
          <w:i/>
          <w:sz w:val="20"/>
          <w:szCs w:val="20"/>
        </w:rPr>
        <w:t xml:space="preserve">    </w:t>
      </w:r>
      <w:r w:rsidRPr="00427BA0">
        <w:rPr>
          <w:i/>
          <w:sz w:val="20"/>
          <w:szCs w:val="20"/>
        </w:rPr>
        <w:t>(miejscowość, data)</w:t>
      </w:r>
      <w:r w:rsidRPr="00427BA0">
        <w:rPr>
          <w:i/>
          <w:sz w:val="20"/>
          <w:szCs w:val="20"/>
        </w:rPr>
        <w:tab/>
        <w:t xml:space="preserve">        </w:t>
      </w:r>
      <w:r>
        <w:rPr>
          <w:i/>
          <w:sz w:val="20"/>
          <w:szCs w:val="20"/>
        </w:rPr>
        <w:t xml:space="preserve">                                                </w:t>
      </w:r>
      <w:r w:rsidRPr="00427BA0">
        <w:rPr>
          <w:i/>
          <w:sz w:val="20"/>
          <w:szCs w:val="20"/>
        </w:rPr>
        <w:t xml:space="preserve">  </w:t>
      </w:r>
      <w:proofErr w:type="gramStart"/>
      <w:r w:rsidRPr="00427BA0">
        <w:rPr>
          <w:i/>
          <w:sz w:val="20"/>
          <w:szCs w:val="20"/>
        </w:rPr>
        <w:t xml:space="preserve">   (</w:t>
      </w:r>
      <w:proofErr w:type="gramEnd"/>
      <w:r w:rsidRPr="00427BA0">
        <w:rPr>
          <w:i/>
          <w:sz w:val="20"/>
          <w:szCs w:val="20"/>
        </w:rPr>
        <w:t>podpis osoby składającej oświadczenie)</w:t>
      </w:r>
    </w:p>
    <w:p w14:paraId="0AC7D62D" w14:textId="77777777" w:rsidR="00427BA0" w:rsidRPr="00427BA0" w:rsidRDefault="00427BA0" w:rsidP="00427BA0">
      <w:pPr>
        <w:autoSpaceDE w:val="0"/>
        <w:autoSpaceDN w:val="0"/>
        <w:adjustRightInd w:val="0"/>
        <w:spacing w:before="240" w:after="240"/>
        <w:jc w:val="center"/>
        <w:rPr>
          <w:sz w:val="20"/>
          <w:szCs w:val="20"/>
        </w:rPr>
      </w:pPr>
    </w:p>
    <w:p w14:paraId="2B7813B6" w14:textId="77777777" w:rsidR="007E68CC" w:rsidRDefault="007E68CC" w:rsidP="00632188">
      <w:pPr>
        <w:autoSpaceDE w:val="0"/>
        <w:autoSpaceDN w:val="0"/>
        <w:adjustRightInd w:val="0"/>
        <w:spacing w:before="240" w:after="240"/>
        <w:jc w:val="center"/>
        <w:rPr>
          <w:b/>
          <w:bCs/>
        </w:rPr>
      </w:pPr>
    </w:p>
    <w:p w14:paraId="0BBB7037" w14:textId="77777777" w:rsidR="00427BA0" w:rsidRDefault="00427BA0" w:rsidP="00632188">
      <w:pPr>
        <w:autoSpaceDE w:val="0"/>
        <w:autoSpaceDN w:val="0"/>
        <w:adjustRightInd w:val="0"/>
        <w:spacing w:before="240" w:after="240"/>
        <w:jc w:val="center"/>
        <w:rPr>
          <w:b/>
          <w:bCs/>
        </w:rPr>
      </w:pPr>
    </w:p>
    <w:p w14:paraId="18512AFC" w14:textId="77777777" w:rsidR="00427BA0" w:rsidRDefault="00427BA0" w:rsidP="00632188">
      <w:pPr>
        <w:autoSpaceDE w:val="0"/>
        <w:autoSpaceDN w:val="0"/>
        <w:adjustRightInd w:val="0"/>
        <w:spacing w:before="240" w:after="240"/>
        <w:jc w:val="center"/>
        <w:rPr>
          <w:b/>
          <w:bCs/>
        </w:rPr>
      </w:pPr>
    </w:p>
    <w:p w14:paraId="3740A152" w14:textId="77777777" w:rsidR="00427BA0" w:rsidRDefault="00427BA0" w:rsidP="00632188">
      <w:pPr>
        <w:autoSpaceDE w:val="0"/>
        <w:autoSpaceDN w:val="0"/>
        <w:adjustRightInd w:val="0"/>
        <w:spacing w:before="240" w:after="240"/>
        <w:jc w:val="center"/>
        <w:rPr>
          <w:b/>
          <w:bCs/>
        </w:rPr>
      </w:pPr>
    </w:p>
    <w:p w14:paraId="3898FD97" w14:textId="77777777" w:rsidR="007D4845" w:rsidRPr="00632188" w:rsidRDefault="007D4845" w:rsidP="00632188">
      <w:pPr>
        <w:autoSpaceDE w:val="0"/>
        <w:autoSpaceDN w:val="0"/>
        <w:adjustRightInd w:val="0"/>
        <w:spacing w:before="240" w:after="240"/>
        <w:jc w:val="center"/>
      </w:pPr>
      <w:r w:rsidRPr="00632188">
        <w:rPr>
          <w:b/>
          <w:bCs/>
        </w:rPr>
        <w:lastRenderedPageBreak/>
        <w:t>Pouczenie</w:t>
      </w:r>
    </w:p>
    <w:p w14:paraId="604566D7" w14:textId="77777777" w:rsidR="007D4845" w:rsidRPr="009E1E91" w:rsidRDefault="00632188" w:rsidP="005C428B">
      <w:pPr>
        <w:autoSpaceDE w:val="0"/>
        <w:autoSpaceDN w:val="0"/>
        <w:adjustRightInd w:val="0"/>
        <w:spacing w:before="240" w:after="120"/>
        <w:jc w:val="both"/>
        <w:rPr>
          <w:sz w:val="20"/>
          <w:szCs w:val="20"/>
        </w:rPr>
      </w:pPr>
      <w:r w:rsidRPr="00632188">
        <w:rPr>
          <w:b/>
          <w:sz w:val="20"/>
          <w:szCs w:val="20"/>
        </w:rPr>
        <w:t xml:space="preserve">W oświadczeniu należy uwzględnić </w:t>
      </w:r>
      <w:r w:rsidR="009E1E91" w:rsidRPr="00632188">
        <w:rPr>
          <w:b/>
          <w:sz w:val="20"/>
          <w:szCs w:val="20"/>
        </w:rPr>
        <w:t>wymienione poniżej</w:t>
      </w:r>
      <w:r w:rsidR="007D4845" w:rsidRPr="00632188">
        <w:rPr>
          <w:b/>
          <w:sz w:val="20"/>
          <w:szCs w:val="20"/>
        </w:rPr>
        <w:t xml:space="preserve"> dochody </w:t>
      </w:r>
      <w:r w:rsidR="001801DA" w:rsidRPr="00632188">
        <w:rPr>
          <w:b/>
          <w:sz w:val="20"/>
          <w:szCs w:val="20"/>
        </w:rPr>
        <w:t>niepodlegające</w:t>
      </w:r>
      <w:r w:rsidR="007D4845" w:rsidRPr="00632188">
        <w:rPr>
          <w:b/>
          <w:sz w:val="20"/>
          <w:szCs w:val="20"/>
        </w:rPr>
        <w:t xml:space="preserve"> opodatkowaniu podatkiem dochodowym </w:t>
      </w:r>
      <w:r w:rsidR="007F68DB" w:rsidRPr="00632188">
        <w:rPr>
          <w:b/>
          <w:sz w:val="20"/>
          <w:szCs w:val="20"/>
        </w:rPr>
        <w:t>od osób fizycznych</w:t>
      </w:r>
      <w:r w:rsidR="007F68DB" w:rsidRPr="009E1E91">
        <w:rPr>
          <w:sz w:val="20"/>
          <w:szCs w:val="20"/>
        </w:rPr>
        <w:t xml:space="preserve"> </w:t>
      </w:r>
      <w:r w:rsidR="007D4845" w:rsidRPr="009E1E91">
        <w:rPr>
          <w:sz w:val="20"/>
          <w:szCs w:val="20"/>
        </w:rPr>
        <w:t>(art. 3 pkt 1 lit. c ustawy z dnia 28 listopada 2003 r. o świadczeniach rodzinnych</w:t>
      </w:r>
      <w:r w:rsidR="001801DA" w:rsidRPr="009E1E91">
        <w:rPr>
          <w:sz w:val="20"/>
          <w:szCs w:val="20"/>
        </w:rPr>
        <w:t xml:space="preserve"> w zw. z art.</w:t>
      </w:r>
      <w:r w:rsidR="00C25786" w:rsidRPr="009E1E91">
        <w:rPr>
          <w:sz w:val="20"/>
          <w:szCs w:val="20"/>
        </w:rPr>
        <w:t xml:space="preserve"> 88 us</w:t>
      </w:r>
      <w:r w:rsidR="009A0E67">
        <w:rPr>
          <w:sz w:val="20"/>
          <w:szCs w:val="20"/>
        </w:rPr>
        <w:t>t. 1 ustawy z dnia 20 lipca 2018</w:t>
      </w:r>
      <w:r w:rsidR="00C25786" w:rsidRPr="009E1E91">
        <w:rPr>
          <w:sz w:val="20"/>
          <w:szCs w:val="20"/>
        </w:rPr>
        <w:t xml:space="preserve"> r.</w:t>
      </w:r>
      <w:r w:rsidR="0049295A" w:rsidRPr="009E1E91">
        <w:rPr>
          <w:sz w:val="20"/>
          <w:szCs w:val="20"/>
        </w:rPr>
        <w:t xml:space="preserve"> - Prawo o szkolnictwie wyższym</w:t>
      </w:r>
      <w:r w:rsidR="00C25786" w:rsidRPr="009E1E91">
        <w:rPr>
          <w:sz w:val="20"/>
          <w:szCs w:val="20"/>
        </w:rPr>
        <w:t xml:space="preserve"> i nauce</w:t>
      </w:r>
      <w:r w:rsidR="007D4845" w:rsidRPr="009E1E91">
        <w:rPr>
          <w:sz w:val="20"/>
          <w:szCs w:val="20"/>
        </w:rPr>
        <w:t>):</w:t>
      </w:r>
    </w:p>
    <w:p w14:paraId="61872FE7" w14:textId="77777777" w:rsidR="005C428B" w:rsidRPr="005C428B" w:rsidRDefault="00312944" w:rsidP="005C428B">
      <w:pPr>
        <w:autoSpaceDE w:val="0"/>
        <w:autoSpaceDN w:val="0"/>
        <w:adjustRightInd w:val="0"/>
        <w:ind w:left="278" w:hanging="278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1</w:t>
      </w:r>
      <w:r w:rsidR="005C428B" w:rsidRPr="005C428B">
        <w:rPr>
          <w:rFonts w:ascii="Arial" w:hAnsi="Arial" w:cs="Arial"/>
          <w:sz w:val="18"/>
          <w:szCs w:val="18"/>
        </w:rPr>
        <w:t>)</w:t>
      </w:r>
      <w:r w:rsidR="005C428B" w:rsidRPr="005C428B">
        <w:rPr>
          <w:rFonts w:ascii="Arial" w:hAnsi="Arial" w:cs="Arial"/>
          <w:sz w:val="18"/>
          <w:szCs w:val="18"/>
        </w:rPr>
        <w:tab/>
        <w:t>renty określone w przepisach o zaopatrzeniu inwalidów wojennych i wojskowych oraz ich rodzin,</w:t>
      </w:r>
    </w:p>
    <w:p w14:paraId="1A459D0B" w14:textId="77777777" w:rsidR="005C428B" w:rsidRPr="005C428B" w:rsidRDefault="00312944" w:rsidP="005C428B">
      <w:pPr>
        <w:autoSpaceDE w:val="0"/>
        <w:autoSpaceDN w:val="0"/>
        <w:adjustRightInd w:val="0"/>
        <w:ind w:left="278" w:hanging="278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2</w:t>
      </w:r>
      <w:r w:rsidR="005C428B" w:rsidRPr="005C428B">
        <w:rPr>
          <w:rFonts w:ascii="Arial" w:hAnsi="Arial" w:cs="Arial"/>
          <w:sz w:val="18"/>
          <w:szCs w:val="18"/>
        </w:rPr>
        <w:t>)</w:t>
      </w:r>
      <w:r w:rsidR="005C428B" w:rsidRPr="005C428B">
        <w:rPr>
          <w:rFonts w:ascii="Arial" w:hAnsi="Arial" w:cs="Arial"/>
          <w:sz w:val="18"/>
          <w:szCs w:val="18"/>
        </w:rPr>
        <w:tab/>
        <w:t>renty wypłacone osobom represjonowanym i członkom ich rodzin, przyznane na zasadach określonych w prz</w:t>
      </w:r>
      <w:r w:rsidR="00157E8C">
        <w:rPr>
          <w:rFonts w:ascii="Arial" w:hAnsi="Arial" w:cs="Arial"/>
          <w:sz w:val="18"/>
          <w:szCs w:val="18"/>
        </w:rPr>
        <w:t>episach o </w:t>
      </w:r>
      <w:r w:rsidR="005C428B" w:rsidRPr="005C428B">
        <w:rPr>
          <w:rFonts w:ascii="Arial" w:hAnsi="Arial" w:cs="Arial"/>
          <w:sz w:val="18"/>
          <w:szCs w:val="18"/>
        </w:rPr>
        <w:t>zaopatrzeniu inwalidów wojennych i wojskowych oraz ich rodzin,</w:t>
      </w:r>
    </w:p>
    <w:p w14:paraId="7BA66697" w14:textId="77777777" w:rsidR="005C428B" w:rsidRPr="005C428B" w:rsidRDefault="00312944" w:rsidP="005C428B">
      <w:pPr>
        <w:autoSpaceDE w:val="0"/>
        <w:autoSpaceDN w:val="0"/>
        <w:adjustRightInd w:val="0"/>
        <w:ind w:left="278" w:hanging="278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3</w:t>
      </w:r>
      <w:r w:rsidR="005C428B" w:rsidRPr="005C428B">
        <w:rPr>
          <w:rFonts w:ascii="Arial" w:hAnsi="Arial" w:cs="Arial"/>
          <w:sz w:val="18"/>
          <w:szCs w:val="18"/>
        </w:rPr>
        <w:t>)</w:t>
      </w:r>
      <w:r w:rsidR="005C428B" w:rsidRPr="005C428B">
        <w:rPr>
          <w:rFonts w:ascii="Arial" w:hAnsi="Arial" w:cs="Arial"/>
          <w:sz w:val="18"/>
          <w:szCs w:val="18"/>
        </w:rPr>
        <w:tab/>
        <w:t>świadczenie pieniężne, dodatek kompensacyjny oraz ryczałt energetyczny określone w przepi</w:t>
      </w:r>
      <w:r w:rsidR="00B14DE7">
        <w:rPr>
          <w:rFonts w:ascii="Arial" w:hAnsi="Arial" w:cs="Arial"/>
          <w:sz w:val="18"/>
          <w:szCs w:val="18"/>
        </w:rPr>
        <w:t>sach o świadczeniu pieniężnym i </w:t>
      </w:r>
      <w:r w:rsidR="005C428B" w:rsidRPr="005C428B">
        <w:rPr>
          <w:rFonts w:ascii="Arial" w:hAnsi="Arial" w:cs="Arial"/>
          <w:sz w:val="18"/>
          <w:szCs w:val="18"/>
        </w:rPr>
        <w:t>uprawnieniach przysługujących żołnierzom zastępczej służby wojskowej przymusowo zatrudnianym w kopalniach węgla, kamieniołomach, zakładach rud uranu i batalionach budowlanych,</w:t>
      </w:r>
    </w:p>
    <w:p w14:paraId="39BAA684" w14:textId="77777777" w:rsidR="005C428B" w:rsidRPr="005C428B" w:rsidRDefault="00312944" w:rsidP="005C428B">
      <w:pPr>
        <w:autoSpaceDE w:val="0"/>
        <w:autoSpaceDN w:val="0"/>
        <w:adjustRightInd w:val="0"/>
        <w:ind w:left="278" w:hanging="278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4</w:t>
      </w:r>
      <w:r w:rsidR="005C428B" w:rsidRPr="005C428B">
        <w:rPr>
          <w:rFonts w:ascii="Arial" w:hAnsi="Arial" w:cs="Arial"/>
          <w:sz w:val="18"/>
          <w:szCs w:val="18"/>
        </w:rPr>
        <w:t>)</w:t>
      </w:r>
      <w:r w:rsidR="005C428B" w:rsidRPr="005C428B">
        <w:rPr>
          <w:rFonts w:ascii="Arial" w:hAnsi="Arial" w:cs="Arial"/>
          <w:sz w:val="18"/>
          <w:szCs w:val="18"/>
        </w:rPr>
        <w:tab/>
        <w:t>dodatek kombatancki, ryczałt energetyczny i dodatek kompensacyjny określone w przepisach o kombatantach oraz niektórych osobach będących ofiarami represji wojennych i okresu powojennego,</w:t>
      </w:r>
    </w:p>
    <w:p w14:paraId="4892F2F0" w14:textId="77777777" w:rsidR="005C428B" w:rsidRPr="005C428B" w:rsidRDefault="00312944" w:rsidP="005C428B">
      <w:pPr>
        <w:autoSpaceDE w:val="0"/>
        <w:autoSpaceDN w:val="0"/>
        <w:adjustRightInd w:val="0"/>
        <w:ind w:left="278" w:hanging="278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5</w:t>
      </w:r>
      <w:r w:rsidR="005C428B" w:rsidRPr="005C428B">
        <w:rPr>
          <w:rFonts w:ascii="Arial" w:hAnsi="Arial" w:cs="Arial"/>
          <w:sz w:val="18"/>
          <w:szCs w:val="18"/>
        </w:rPr>
        <w:t>)</w:t>
      </w:r>
      <w:r w:rsidR="005C428B" w:rsidRPr="005C428B">
        <w:rPr>
          <w:rFonts w:ascii="Arial" w:hAnsi="Arial" w:cs="Arial"/>
          <w:sz w:val="18"/>
          <w:szCs w:val="18"/>
        </w:rPr>
        <w:tab/>
        <w:t>świadczenie pieniężne określone w przepisach o świadczeniu pieniężnym przysługującym osobom deportowanym do pracy przymusowej oraz osadzonym w obozach pracy przez III Rzeszę Niemiecką lub Związek Socjalistycznych Republik Radzieckich,</w:t>
      </w:r>
    </w:p>
    <w:p w14:paraId="487ECAFC" w14:textId="77777777" w:rsidR="005C428B" w:rsidRPr="005C428B" w:rsidRDefault="00312944" w:rsidP="005C428B">
      <w:pPr>
        <w:autoSpaceDE w:val="0"/>
        <w:autoSpaceDN w:val="0"/>
        <w:adjustRightInd w:val="0"/>
        <w:ind w:left="278" w:hanging="278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6</w:t>
      </w:r>
      <w:r w:rsidR="005C428B" w:rsidRPr="005C428B">
        <w:rPr>
          <w:rFonts w:ascii="Arial" w:hAnsi="Arial" w:cs="Arial"/>
          <w:sz w:val="18"/>
          <w:szCs w:val="18"/>
        </w:rPr>
        <w:t>)</w:t>
      </w:r>
      <w:r w:rsidR="005C428B" w:rsidRPr="005C428B">
        <w:rPr>
          <w:rFonts w:ascii="Arial" w:hAnsi="Arial" w:cs="Arial"/>
          <w:sz w:val="18"/>
          <w:szCs w:val="18"/>
        </w:rPr>
        <w:tab/>
        <w:t>ryczałt energetyczny, emerytury i renty otrzymywane przez osoby, które utraciły wzrok w wyniku działań wojennych w latach 1939-1945 lub eksplozji pozostałych po tej wojnie niewypałów i niewybuchów,</w:t>
      </w:r>
    </w:p>
    <w:p w14:paraId="433E11AB" w14:textId="77777777" w:rsidR="005C428B" w:rsidRPr="005C428B" w:rsidRDefault="00312944" w:rsidP="005C428B">
      <w:pPr>
        <w:autoSpaceDE w:val="0"/>
        <w:autoSpaceDN w:val="0"/>
        <w:adjustRightInd w:val="0"/>
        <w:ind w:left="278" w:hanging="278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7</w:t>
      </w:r>
      <w:r w:rsidR="005C428B" w:rsidRPr="005C428B">
        <w:rPr>
          <w:rFonts w:ascii="Arial" w:hAnsi="Arial" w:cs="Arial"/>
          <w:sz w:val="18"/>
          <w:szCs w:val="18"/>
        </w:rPr>
        <w:t>)</w:t>
      </w:r>
      <w:r w:rsidR="005C428B" w:rsidRPr="005C428B">
        <w:rPr>
          <w:rFonts w:ascii="Arial" w:hAnsi="Arial" w:cs="Arial"/>
          <w:sz w:val="18"/>
          <w:szCs w:val="18"/>
        </w:rPr>
        <w:tab/>
        <w:t>renty inwalidzkie z tytułu inwalidztwa wojennego, kwoty zaopatrzenia otrzymywane przez ofiary wojny oraz członków ich rodzin, renty wypadkowe osób, których inwalidztwo powstało w związku z przymusowym pobytem na robo</w:t>
      </w:r>
      <w:r w:rsidR="00DB618F">
        <w:rPr>
          <w:rFonts w:ascii="Arial" w:hAnsi="Arial" w:cs="Arial"/>
          <w:sz w:val="18"/>
          <w:szCs w:val="18"/>
        </w:rPr>
        <w:t>tach w III Rzeszy Niemieckiej w </w:t>
      </w:r>
      <w:r w:rsidR="005C428B" w:rsidRPr="005C428B">
        <w:rPr>
          <w:rFonts w:ascii="Arial" w:hAnsi="Arial" w:cs="Arial"/>
          <w:sz w:val="18"/>
          <w:szCs w:val="18"/>
        </w:rPr>
        <w:t>latach 1939-1945, otrzymywane z zagranicy,</w:t>
      </w:r>
    </w:p>
    <w:p w14:paraId="3F38AB15" w14:textId="77777777" w:rsidR="005C428B" w:rsidRPr="005C428B" w:rsidRDefault="00312944" w:rsidP="005C428B">
      <w:pPr>
        <w:autoSpaceDE w:val="0"/>
        <w:autoSpaceDN w:val="0"/>
        <w:adjustRightInd w:val="0"/>
        <w:ind w:left="278" w:hanging="278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8</w:t>
      </w:r>
      <w:r w:rsidR="005C428B" w:rsidRPr="005C428B">
        <w:rPr>
          <w:rFonts w:ascii="Arial" w:hAnsi="Arial" w:cs="Arial"/>
          <w:sz w:val="18"/>
          <w:szCs w:val="18"/>
        </w:rPr>
        <w:t>)</w:t>
      </w:r>
      <w:r w:rsidR="005C428B" w:rsidRPr="005C428B">
        <w:rPr>
          <w:rFonts w:ascii="Arial" w:hAnsi="Arial" w:cs="Arial"/>
          <w:sz w:val="18"/>
          <w:szCs w:val="18"/>
        </w:rPr>
        <w:tab/>
        <w:t>zasiłki chorobowe określone w przepisach o ubezpieczeniu społecznym rolników oraz w przepisach o systemie ubezpieczeń społecznych,</w:t>
      </w:r>
    </w:p>
    <w:p w14:paraId="7C0815EC" w14:textId="77777777" w:rsidR="00DC7652" w:rsidRDefault="00312944" w:rsidP="005C428B">
      <w:pPr>
        <w:autoSpaceDE w:val="0"/>
        <w:autoSpaceDN w:val="0"/>
        <w:adjustRightInd w:val="0"/>
        <w:ind w:left="278" w:hanging="278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9</w:t>
      </w:r>
      <w:r w:rsidR="005C428B" w:rsidRPr="005C428B">
        <w:rPr>
          <w:rFonts w:ascii="Arial" w:hAnsi="Arial" w:cs="Arial"/>
          <w:sz w:val="18"/>
          <w:szCs w:val="18"/>
        </w:rPr>
        <w:t>)</w:t>
      </w:r>
      <w:r w:rsidR="005C428B" w:rsidRPr="005C428B">
        <w:rPr>
          <w:rFonts w:ascii="Arial" w:hAnsi="Arial" w:cs="Arial"/>
          <w:sz w:val="18"/>
          <w:szCs w:val="18"/>
        </w:rPr>
        <w:tab/>
        <w:t>środki bezzwrotnej pomocy zagranicznej otrzymywane od rządów państw obcych, organizacji międzynarodowych lub międzynarodowych instytucji finansowych, pochodzące ze środków bezzwrotnej pomocy przyznanych na podstawie jednostronnej deklaracji lub umów zawartych z tymi państwami, organizacjami lub instytucjami przez Radę Ministrów, właściwego ministra lub agencje rządowe, w tym również w przypadkach, gdy przekazanie tych środków jest dokonywane za pośrednictwem podmiotu upoważnionego do rozdzielania środków bezzwrotnej pomocy zagranicznej na rzecz podmiotó</w:t>
      </w:r>
      <w:r w:rsidR="00560364">
        <w:rPr>
          <w:rFonts w:ascii="Arial" w:hAnsi="Arial" w:cs="Arial"/>
          <w:sz w:val="18"/>
          <w:szCs w:val="18"/>
        </w:rPr>
        <w:t xml:space="preserve">w, którym służyć ma ta pomoc, </w:t>
      </w:r>
    </w:p>
    <w:p w14:paraId="5D3E0202" w14:textId="77777777" w:rsidR="005C428B" w:rsidRPr="005C428B" w:rsidRDefault="00312944" w:rsidP="005C428B">
      <w:pPr>
        <w:autoSpaceDE w:val="0"/>
        <w:autoSpaceDN w:val="0"/>
        <w:adjustRightInd w:val="0"/>
        <w:ind w:left="278" w:hanging="278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10</w:t>
      </w:r>
      <w:r w:rsidR="005C428B" w:rsidRPr="005C428B">
        <w:rPr>
          <w:rFonts w:ascii="Arial" w:hAnsi="Arial" w:cs="Arial"/>
          <w:sz w:val="18"/>
          <w:szCs w:val="18"/>
        </w:rPr>
        <w:t>)</w:t>
      </w:r>
      <w:r w:rsidR="005C428B" w:rsidRPr="005C428B">
        <w:rPr>
          <w:rFonts w:ascii="Arial" w:hAnsi="Arial" w:cs="Arial"/>
          <w:sz w:val="18"/>
          <w:szCs w:val="18"/>
        </w:rPr>
        <w:tab/>
        <w:t xml:space="preserve">należności ze stosunku pracy lub z tytułu stypendium osób fizycznych mających miejsce zamieszkania na terytorium Rzeczypospolitej Polskiej, przebywających czasowo za granicą - w wysokości odpowiadającej równowartości diet z tytułu podróży służbowej poza granicami kraju ustalonych dla pracowników zatrudnionych w państwowych lub samorządowych jednostkach sfery budżetowej na podstawie ustawy z dnia 26 czerwca 1974 r. - Kodeks pracy (Dz. U. z </w:t>
      </w:r>
      <w:r w:rsidR="00176A41">
        <w:rPr>
          <w:rFonts w:ascii="Arial" w:hAnsi="Arial" w:cs="Arial"/>
          <w:sz w:val="18"/>
          <w:szCs w:val="18"/>
        </w:rPr>
        <w:t xml:space="preserve">2022 r. poz. 1510 z </w:t>
      </w:r>
      <w:proofErr w:type="spellStart"/>
      <w:r w:rsidR="00176A41">
        <w:rPr>
          <w:rFonts w:ascii="Arial" w:hAnsi="Arial" w:cs="Arial"/>
          <w:sz w:val="18"/>
          <w:szCs w:val="18"/>
        </w:rPr>
        <w:t>późn</w:t>
      </w:r>
      <w:proofErr w:type="spellEnd"/>
      <w:r w:rsidR="00176A41">
        <w:rPr>
          <w:rFonts w:ascii="Arial" w:hAnsi="Arial" w:cs="Arial"/>
          <w:sz w:val="18"/>
          <w:szCs w:val="18"/>
        </w:rPr>
        <w:t>. zm.</w:t>
      </w:r>
      <w:r w:rsidR="005C428B" w:rsidRPr="005C428B">
        <w:rPr>
          <w:rFonts w:ascii="Arial" w:hAnsi="Arial" w:cs="Arial"/>
          <w:sz w:val="18"/>
          <w:szCs w:val="18"/>
        </w:rPr>
        <w:t>),</w:t>
      </w:r>
    </w:p>
    <w:p w14:paraId="2EDFE98F" w14:textId="77777777" w:rsidR="005C428B" w:rsidRPr="005C428B" w:rsidRDefault="00312944" w:rsidP="005C428B">
      <w:pPr>
        <w:autoSpaceDE w:val="0"/>
        <w:autoSpaceDN w:val="0"/>
        <w:adjustRightInd w:val="0"/>
        <w:ind w:left="278" w:hanging="278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11</w:t>
      </w:r>
      <w:r w:rsidR="005C428B" w:rsidRPr="005C428B">
        <w:rPr>
          <w:rFonts w:ascii="Arial" w:hAnsi="Arial" w:cs="Arial"/>
          <w:sz w:val="18"/>
          <w:szCs w:val="18"/>
        </w:rPr>
        <w:t>)</w:t>
      </w:r>
      <w:r w:rsidR="005C428B" w:rsidRPr="005C428B">
        <w:rPr>
          <w:rFonts w:ascii="Arial" w:hAnsi="Arial" w:cs="Arial"/>
          <w:sz w:val="18"/>
          <w:szCs w:val="18"/>
        </w:rPr>
        <w:tab/>
        <w:t>należności pieniężne wypłacone policjantom, żołnierzom, celnikom i pracownikom jednostek wojskowych i jednostek policyjnych użytych poza granicami państwa w celu udziału w konflikcie zbrojnym lub wzmocnienia sił państwa albo państw sojuszniczych, misji pokojowej, akcji zapobieżenia aktom terroryzmu lub ich skutkom, a także należności pieniężne wypłacone żołnierzom, policjantom, celnikom i pracownikom pełniącym funkcje obserwatorów w misjach pokojowych organizacji międzynarodowych i sił wielonarodowych,</w:t>
      </w:r>
    </w:p>
    <w:p w14:paraId="5F0FDCD4" w14:textId="77777777" w:rsidR="005C428B" w:rsidRPr="005C428B" w:rsidRDefault="00312944" w:rsidP="005C428B">
      <w:pPr>
        <w:autoSpaceDE w:val="0"/>
        <w:autoSpaceDN w:val="0"/>
        <w:adjustRightInd w:val="0"/>
        <w:ind w:left="278" w:hanging="278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12</w:t>
      </w:r>
      <w:r w:rsidR="005C428B" w:rsidRPr="005C428B">
        <w:rPr>
          <w:rFonts w:ascii="Arial" w:hAnsi="Arial" w:cs="Arial"/>
          <w:sz w:val="18"/>
          <w:szCs w:val="18"/>
        </w:rPr>
        <w:t>)</w:t>
      </w:r>
      <w:r w:rsidR="005C428B" w:rsidRPr="005C428B">
        <w:rPr>
          <w:rFonts w:ascii="Arial" w:hAnsi="Arial" w:cs="Arial"/>
          <w:sz w:val="18"/>
          <w:szCs w:val="18"/>
        </w:rPr>
        <w:tab/>
        <w:t>należności pieniężne ze stosunku służbowego otrzymywane w czasie służby kandydackiej przez funkcjonariuszy Policji, Państwowej Straży Pożarnej, Straży Granicznej, Biura Ochrony Rządu i Służby Więziennej, obliczone za okres, w którym osoby te uzyskały dochód,</w:t>
      </w:r>
    </w:p>
    <w:p w14:paraId="7E978E99" w14:textId="77777777" w:rsidR="005C428B" w:rsidRPr="005C428B" w:rsidRDefault="00312944" w:rsidP="005C428B">
      <w:pPr>
        <w:autoSpaceDE w:val="0"/>
        <w:autoSpaceDN w:val="0"/>
        <w:adjustRightInd w:val="0"/>
        <w:ind w:left="278" w:hanging="278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13</w:t>
      </w:r>
      <w:r w:rsidR="005C428B" w:rsidRPr="005C428B">
        <w:rPr>
          <w:rFonts w:ascii="Arial" w:hAnsi="Arial" w:cs="Arial"/>
          <w:sz w:val="18"/>
          <w:szCs w:val="18"/>
        </w:rPr>
        <w:t>)</w:t>
      </w:r>
      <w:r w:rsidR="005C428B" w:rsidRPr="005C428B">
        <w:rPr>
          <w:rFonts w:ascii="Arial" w:hAnsi="Arial" w:cs="Arial"/>
          <w:sz w:val="18"/>
          <w:szCs w:val="18"/>
        </w:rPr>
        <w:tab/>
        <w:t>dochody członków rolniczych spółdzielni produkcyjnych z tytułu członkostwa w rolniczej spółdziel</w:t>
      </w:r>
      <w:r w:rsidR="00993380">
        <w:rPr>
          <w:rFonts w:ascii="Arial" w:hAnsi="Arial" w:cs="Arial"/>
          <w:sz w:val="18"/>
          <w:szCs w:val="18"/>
        </w:rPr>
        <w:t>ni produkcyjnej, pomniejszone o </w:t>
      </w:r>
      <w:r w:rsidR="005C428B" w:rsidRPr="005C428B">
        <w:rPr>
          <w:rFonts w:ascii="Arial" w:hAnsi="Arial" w:cs="Arial"/>
          <w:sz w:val="18"/>
          <w:szCs w:val="18"/>
        </w:rPr>
        <w:t>składki na ubezpieczenie społeczne,</w:t>
      </w:r>
    </w:p>
    <w:p w14:paraId="17467EC4" w14:textId="77777777" w:rsidR="005C428B" w:rsidRPr="005C428B" w:rsidRDefault="00312944" w:rsidP="005C428B">
      <w:pPr>
        <w:autoSpaceDE w:val="0"/>
        <w:autoSpaceDN w:val="0"/>
        <w:adjustRightInd w:val="0"/>
        <w:ind w:left="278" w:hanging="278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14</w:t>
      </w:r>
      <w:r w:rsidR="005C428B" w:rsidRPr="005C428B">
        <w:rPr>
          <w:rFonts w:ascii="Arial" w:hAnsi="Arial" w:cs="Arial"/>
          <w:sz w:val="18"/>
          <w:szCs w:val="18"/>
        </w:rPr>
        <w:t>)</w:t>
      </w:r>
      <w:r w:rsidR="005C428B" w:rsidRPr="005C428B">
        <w:rPr>
          <w:rFonts w:ascii="Arial" w:hAnsi="Arial" w:cs="Arial"/>
          <w:sz w:val="18"/>
          <w:szCs w:val="18"/>
        </w:rPr>
        <w:tab/>
        <w:t>alimenty na rzecz dzieci,</w:t>
      </w:r>
    </w:p>
    <w:p w14:paraId="0679F05C" w14:textId="77777777" w:rsidR="005C428B" w:rsidRPr="005C428B" w:rsidRDefault="00312944" w:rsidP="005C428B">
      <w:pPr>
        <w:autoSpaceDE w:val="0"/>
        <w:autoSpaceDN w:val="0"/>
        <w:adjustRightInd w:val="0"/>
        <w:ind w:left="278" w:hanging="278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15</w:t>
      </w:r>
      <w:r w:rsidR="005C428B" w:rsidRPr="005C428B">
        <w:rPr>
          <w:rFonts w:ascii="Arial" w:hAnsi="Arial" w:cs="Arial"/>
          <w:sz w:val="18"/>
          <w:szCs w:val="18"/>
        </w:rPr>
        <w:t>)</w:t>
      </w:r>
      <w:r w:rsidR="005C428B" w:rsidRPr="005C428B">
        <w:rPr>
          <w:rFonts w:ascii="Arial" w:hAnsi="Arial" w:cs="Arial"/>
          <w:sz w:val="18"/>
          <w:szCs w:val="18"/>
        </w:rPr>
        <w:tab/>
        <w:t>kwoty diet nieopodatkowane podatkiem dochodowym od osób fizycznych, otrzymywane przez osoby wykonujące czynności związane z pełnieniem obowiązków społecznych i obywatelskich,</w:t>
      </w:r>
    </w:p>
    <w:p w14:paraId="0F06B405" w14:textId="77777777" w:rsidR="005C428B" w:rsidRPr="005C428B" w:rsidRDefault="00312944" w:rsidP="005C428B">
      <w:pPr>
        <w:autoSpaceDE w:val="0"/>
        <w:autoSpaceDN w:val="0"/>
        <w:adjustRightInd w:val="0"/>
        <w:ind w:left="278" w:hanging="278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16</w:t>
      </w:r>
      <w:r w:rsidR="005C428B" w:rsidRPr="005C428B">
        <w:rPr>
          <w:rFonts w:ascii="Arial" w:hAnsi="Arial" w:cs="Arial"/>
          <w:sz w:val="18"/>
          <w:szCs w:val="18"/>
        </w:rPr>
        <w:t>)</w:t>
      </w:r>
      <w:r w:rsidR="005C428B" w:rsidRPr="005C428B">
        <w:rPr>
          <w:rFonts w:ascii="Arial" w:hAnsi="Arial" w:cs="Arial"/>
          <w:sz w:val="18"/>
          <w:szCs w:val="18"/>
        </w:rPr>
        <w:tab/>
        <w:t>należności pieniężne otrzymywane z tytułu wynajmu pokoi gościnnych w budynkach mieszkalnych położonych na terenach wiejskich w gospodarstwie rolnym osobom przebywającym na wypoczynku oraz uzyskane z tytułu wyżywienia tych osób,</w:t>
      </w:r>
    </w:p>
    <w:p w14:paraId="0F34D8F2" w14:textId="77777777" w:rsidR="005C428B" w:rsidRPr="005C428B" w:rsidRDefault="00312944" w:rsidP="005C428B">
      <w:pPr>
        <w:autoSpaceDE w:val="0"/>
        <w:autoSpaceDN w:val="0"/>
        <w:adjustRightInd w:val="0"/>
        <w:ind w:left="278" w:hanging="278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17</w:t>
      </w:r>
      <w:r w:rsidR="005C428B" w:rsidRPr="005C428B">
        <w:rPr>
          <w:rFonts w:ascii="Arial" w:hAnsi="Arial" w:cs="Arial"/>
          <w:sz w:val="18"/>
          <w:szCs w:val="18"/>
        </w:rPr>
        <w:t>)</w:t>
      </w:r>
      <w:r w:rsidR="005C428B" w:rsidRPr="005C428B">
        <w:rPr>
          <w:rFonts w:ascii="Arial" w:hAnsi="Arial" w:cs="Arial"/>
          <w:sz w:val="18"/>
          <w:szCs w:val="18"/>
        </w:rPr>
        <w:tab/>
        <w:t xml:space="preserve">dodatki za tajne nauczanie określone w ustawie z dnia 26 stycznia 1982 r. - Karta Nauczyciela (Dz. U. </w:t>
      </w:r>
      <w:r w:rsidR="004753B9">
        <w:rPr>
          <w:rFonts w:ascii="Arial" w:hAnsi="Arial" w:cs="Arial"/>
          <w:sz w:val="18"/>
          <w:szCs w:val="18"/>
        </w:rPr>
        <w:t xml:space="preserve">z </w:t>
      </w:r>
      <w:r w:rsidR="005C428B" w:rsidRPr="005C428B">
        <w:rPr>
          <w:rFonts w:ascii="Arial" w:hAnsi="Arial" w:cs="Arial"/>
          <w:sz w:val="18"/>
          <w:szCs w:val="18"/>
        </w:rPr>
        <w:t>2021 r. poz. 1762</w:t>
      </w:r>
      <w:r w:rsidR="004753B9">
        <w:rPr>
          <w:rFonts w:ascii="Arial" w:hAnsi="Arial" w:cs="Arial"/>
          <w:sz w:val="18"/>
          <w:szCs w:val="18"/>
        </w:rPr>
        <w:t xml:space="preserve"> z </w:t>
      </w:r>
      <w:proofErr w:type="spellStart"/>
      <w:r w:rsidR="004753B9">
        <w:rPr>
          <w:rFonts w:ascii="Arial" w:hAnsi="Arial" w:cs="Arial"/>
          <w:sz w:val="18"/>
          <w:szCs w:val="18"/>
        </w:rPr>
        <w:t>późn</w:t>
      </w:r>
      <w:proofErr w:type="spellEnd"/>
      <w:r w:rsidR="004753B9">
        <w:rPr>
          <w:rFonts w:ascii="Arial" w:hAnsi="Arial" w:cs="Arial"/>
          <w:sz w:val="18"/>
          <w:szCs w:val="18"/>
        </w:rPr>
        <w:t>. zm.</w:t>
      </w:r>
      <w:r w:rsidR="005C428B" w:rsidRPr="005C428B">
        <w:rPr>
          <w:rFonts w:ascii="Arial" w:hAnsi="Arial" w:cs="Arial"/>
          <w:sz w:val="18"/>
          <w:szCs w:val="18"/>
        </w:rPr>
        <w:t>),</w:t>
      </w:r>
    </w:p>
    <w:p w14:paraId="79736712" w14:textId="77777777" w:rsidR="005C428B" w:rsidRPr="005C428B" w:rsidRDefault="00312944" w:rsidP="005C428B">
      <w:pPr>
        <w:autoSpaceDE w:val="0"/>
        <w:autoSpaceDN w:val="0"/>
        <w:adjustRightInd w:val="0"/>
        <w:ind w:left="278" w:hanging="278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18</w:t>
      </w:r>
      <w:r w:rsidR="005C428B" w:rsidRPr="005C428B">
        <w:rPr>
          <w:rFonts w:ascii="Arial" w:hAnsi="Arial" w:cs="Arial"/>
          <w:sz w:val="18"/>
          <w:szCs w:val="18"/>
        </w:rPr>
        <w:t>)</w:t>
      </w:r>
      <w:r w:rsidR="005C428B" w:rsidRPr="005C428B">
        <w:rPr>
          <w:rFonts w:ascii="Arial" w:hAnsi="Arial" w:cs="Arial"/>
          <w:sz w:val="18"/>
          <w:szCs w:val="18"/>
        </w:rPr>
        <w:tab/>
        <w:t>dochody uzyskane z działalności gospodarczej prowadzonej na podstawie zezwolenia na terenie specjalnej strefy ekonomicznej określonej w przepisach o specjalnych strefach ekonomicznych,</w:t>
      </w:r>
    </w:p>
    <w:p w14:paraId="5B460F5B" w14:textId="77777777" w:rsidR="005C428B" w:rsidRPr="005C428B" w:rsidRDefault="00312944" w:rsidP="005C428B">
      <w:pPr>
        <w:autoSpaceDE w:val="0"/>
        <w:autoSpaceDN w:val="0"/>
        <w:adjustRightInd w:val="0"/>
        <w:ind w:left="278" w:hanging="278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19</w:t>
      </w:r>
      <w:r w:rsidR="005C428B" w:rsidRPr="005C428B">
        <w:rPr>
          <w:rFonts w:ascii="Arial" w:hAnsi="Arial" w:cs="Arial"/>
          <w:sz w:val="18"/>
          <w:szCs w:val="18"/>
        </w:rPr>
        <w:t>)</w:t>
      </w:r>
      <w:r w:rsidR="005C428B" w:rsidRPr="005C428B">
        <w:rPr>
          <w:rFonts w:ascii="Arial" w:hAnsi="Arial" w:cs="Arial"/>
          <w:sz w:val="18"/>
          <w:szCs w:val="18"/>
        </w:rPr>
        <w:tab/>
        <w:t>ekwiwalenty pieniężne za deputaty węglowe określone w przepisach o komercjalizacji, restrukturyzacji i prywatyzacji przedsiębiorstwa państwowego "Polskie Koleje Państwowe",</w:t>
      </w:r>
    </w:p>
    <w:p w14:paraId="29C7EC9A" w14:textId="77777777" w:rsidR="005C428B" w:rsidRPr="005C428B" w:rsidRDefault="00312944" w:rsidP="005C428B">
      <w:pPr>
        <w:autoSpaceDE w:val="0"/>
        <w:autoSpaceDN w:val="0"/>
        <w:adjustRightInd w:val="0"/>
        <w:ind w:left="278" w:hanging="278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20</w:t>
      </w:r>
      <w:r w:rsidR="005C428B" w:rsidRPr="005C428B">
        <w:rPr>
          <w:rFonts w:ascii="Arial" w:hAnsi="Arial" w:cs="Arial"/>
          <w:sz w:val="18"/>
          <w:szCs w:val="18"/>
        </w:rPr>
        <w:t>)</w:t>
      </w:r>
      <w:r w:rsidR="005C428B" w:rsidRPr="005C428B">
        <w:rPr>
          <w:rFonts w:ascii="Arial" w:hAnsi="Arial" w:cs="Arial"/>
          <w:sz w:val="18"/>
          <w:szCs w:val="18"/>
        </w:rPr>
        <w:tab/>
        <w:t>ekwiwalenty z tytułu prawa do bezpłatnego węgla określone w przepisach o restrukturyzacji górnictwa węgla kamiennego w latach 2003-2006,</w:t>
      </w:r>
    </w:p>
    <w:p w14:paraId="75CCA1EA" w14:textId="77777777" w:rsidR="005C428B" w:rsidRPr="005C428B" w:rsidRDefault="00312944" w:rsidP="005C428B">
      <w:pPr>
        <w:autoSpaceDE w:val="0"/>
        <w:autoSpaceDN w:val="0"/>
        <w:adjustRightInd w:val="0"/>
        <w:ind w:left="278" w:hanging="278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21</w:t>
      </w:r>
      <w:r w:rsidR="005C428B" w:rsidRPr="005C428B">
        <w:rPr>
          <w:rFonts w:ascii="Arial" w:hAnsi="Arial" w:cs="Arial"/>
          <w:sz w:val="18"/>
          <w:szCs w:val="18"/>
        </w:rPr>
        <w:t>)</w:t>
      </w:r>
      <w:r w:rsidR="005C428B" w:rsidRPr="005C428B">
        <w:rPr>
          <w:rFonts w:ascii="Arial" w:hAnsi="Arial" w:cs="Arial"/>
          <w:sz w:val="18"/>
          <w:szCs w:val="18"/>
        </w:rPr>
        <w:tab/>
        <w:t>świadczenia określone w przepisach o wykonywaniu mandatu posła i senatora,</w:t>
      </w:r>
    </w:p>
    <w:p w14:paraId="466C8345" w14:textId="77777777" w:rsidR="005C428B" w:rsidRPr="005C428B" w:rsidRDefault="00312944" w:rsidP="005C428B">
      <w:pPr>
        <w:autoSpaceDE w:val="0"/>
        <w:autoSpaceDN w:val="0"/>
        <w:adjustRightInd w:val="0"/>
        <w:ind w:left="278" w:hanging="278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22</w:t>
      </w:r>
      <w:r w:rsidR="005C428B" w:rsidRPr="005C428B">
        <w:rPr>
          <w:rFonts w:ascii="Arial" w:hAnsi="Arial" w:cs="Arial"/>
          <w:sz w:val="18"/>
          <w:szCs w:val="18"/>
        </w:rPr>
        <w:t>)</w:t>
      </w:r>
      <w:r w:rsidR="005C428B" w:rsidRPr="005C428B">
        <w:rPr>
          <w:rFonts w:ascii="Arial" w:hAnsi="Arial" w:cs="Arial"/>
          <w:sz w:val="18"/>
          <w:szCs w:val="18"/>
        </w:rPr>
        <w:tab/>
        <w:t>dochody uzyskane z gospodarstwa rolnego,</w:t>
      </w:r>
    </w:p>
    <w:p w14:paraId="4BF4D23F" w14:textId="77777777" w:rsidR="005C428B" w:rsidRPr="005C428B" w:rsidRDefault="00312944" w:rsidP="005C428B">
      <w:pPr>
        <w:autoSpaceDE w:val="0"/>
        <w:autoSpaceDN w:val="0"/>
        <w:adjustRightInd w:val="0"/>
        <w:ind w:left="278" w:hanging="278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23</w:t>
      </w:r>
      <w:r w:rsidR="005C428B" w:rsidRPr="005C428B">
        <w:rPr>
          <w:rFonts w:ascii="Arial" w:hAnsi="Arial" w:cs="Arial"/>
          <w:sz w:val="18"/>
          <w:szCs w:val="18"/>
        </w:rPr>
        <w:t>)</w:t>
      </w:r>
      <w:r w:rsidR="005C428B" w:rsidRPr="005C428B">
        <w:rPr>
          <w:rFonts w:ascii="Arial" w:hAnsi="Arial" w:cs="Arial"/>
          <w:sz w:val="18"/>
          <w:szCs w:val="18"/>
        </w:rPr>
        <w:tab/>
        <w:t>dochody uzyskane za granicą Rzeczypospolitej Polskiej, pomniejszone odpowiednio o zapłacone za granicą Rzeczypospolitej Polskiej: podatek dochodowy oraz składki na obowiązkowe ubezpieczenie społeczne i obowiązkowe ubezpieczenie zdrowotne,</w:t>
      </w:r>
    </w:p>
    <w:p w14:paraId="0A328F1C" w14:textId="77777777" w:rsidR="005C428B" w:rsidRPr="005C428B" w:rsidRDefault="00312944" w:rsidP="005C428B">
      <w:pPr>
        <w:autoSpaceDE w:val="0"/>
        <w:autoSpaceDN w:val="0"/>
        <w:adjustRightInd w:val="0"/>
        <w:ind w:left="278" w:hanging="278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24</w:t>
      </w:r>
      <w:r w:rsidR="005C428B" w:rsidRPr="005C428B">
        <w:rPr>
          <w:rFonts w:ascii="Arial" w:hAnsi="Arial" w:cs="Arial"/>
          <w:sz w:val="18"/>
          <w:szCs w:val="18"/>
        </w:rPr>
        <w:t>)</w:t>
      </w:r>
      <w:r w:rsidR="005C428B" w:rsidRPr="005C428B">
        <w:rPr>
          <w:rFonts w:ascii="Arial" w:hAnsi="Arial" w:cs="Arial"/>
          <w:sz w:val="18"/>
          <w:szCs w:val="18"/>
        </w:rPr>
        <w:tab/>
        <w:t>renty określone w przepisach o wspieraniu rozwoju obszarów wiejskich ze środków pochodzących z Sekcji Gwarancji Europejskiego Funduszu Orientacji i Gwarancji Rolnej oraz w przepisach o wspieraniu rozwoju obszarów wiejskich z udziałem środków Europejskiego Funduszu Rolnego na rzecz Rozwoju Obszarów Wiejskich,</w:t>
      </w:r>
    </w:p>
    <w:p w14:paraId="50A8DEF1" w14:textId="77777777" w:rsidR="005C428B" w:rsidRPr="005C428B" w:rsidRDefault="00312944" w:rsidP="005C428B">
      <w:pPr>
        <w:autoSpaceDE w:val="0"/>
        <w:autoSpaceDN w:val="0"/>
        <w:adjustRightInd w:val="0"/>
        <w:ind w:left="278" w:hanging="278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25</w:t>
      </w:r>
      <w:r w:rsidR="005C428B" w:rsidRPr="005C428B">
        <w:rPr>
          <w:rFonts w:ascii="Arial" w:hAnsi="Arial" w:cs="Arial"/>
          <w:sz w:val="18"/>
          <w:szCs w:val="18"/>
        </w:rPr>
        <w:t>)</w:t>
      </w:r>
      <w:r w:rsidR="005C428B" w:rsidRPr="005C428B">
        <w:rPr>
          <w:rFonts w:ascii="Arial" w:hAnsi="Arial" w:cs="Arial"/>
          <w:sz w:val="18"/>
          <w:szCs w:val="18"/>
        </w:rPr>
        <w:tab/>
        <w:t>zaliczkę alimentacyjną określoną w przepisach o postępowaniu wobec dłużników alimentacyjnych oraz zaliczce alimentacyjnej,</w:t>
      </w:r>
    </w:p>
    <w:p w14:paraId="797D9F1C" w14:textId="77777777" w:rsidR="005C428B" w:rsidRPr="005C428B" w:rsidRDefault="005C428B" w:rsidP="005C428B">
      <w:pPr>
        <w:autoSpaceDE w:val="0"/>
        <w:autoSpaceDN w:val="0"/>
        <w:adjustRightInd w:val="0"/>
        <w:ind w:left="705" w:hanging="279"/>
        <w:jc w:val="both"/>
        <w:rPr>
          <w:rFonts w:ascii="Arial" w:hAnsi="Arial" w:cs="Arial"/>
          <w:sz w:val="18"/>
          <w:szCs w:val="18"/>
        </w:rPr>
      </w:pPr>
      <w:r w:rsidRPr="005C428B">
        <w:rPr>
          <w:rFonts w:ascii="Arial" w:hAnsi="Arial" w:cs="Arial"/>
          <w:sz w:val="18"/>
          <w:szCs w:val="18"/>
        </w:rPr>
        <w:t>za) świadczenia pieniężne wypłacane w przypadku bezskuteczności egzekucji alimentów,</w:t>
      </w:r>
    </w:p>
    <w:p w14:paraId="634DF406" w14:textId="77777777" w:rsidR="005C428B" w:rsidRPr="005C428B" w:rsidRDefault="00312944" w:rsidP="005C428B">
      <w:pPr>
        <w:autoSpaceDE w:val="0"/>
        <w:autoSpaceDN w:val="0"/>
        <w:adjustRightInd w:val="0"/>
        <w:ind w:left="278" w:hanging="278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26</w:t>
      </w:r>
      <w:r w:rsidR="005C428B" w:rsidRPr="005C428B">
        <w:rPr>
          <w:rFonts w:ascii="Arial" w:hAnsi="Arial" w:cs="Arial"/>
          <w:sz w:val="18"/>
          <w:szCs w:val="18"/>
        </w:rPr>
        <w:t>) kwoty otrzymane na podstawie art. 27f ust. 8-10 ustawy z dnia</w:t>
      </w:r>
      <w:r w:rsidR="005C428B">
        <w:rPr>
          <w:rFonts w:ascii="Arial" w:hAnsi="Arial" w:cs="Arial"/>
          <w:sz w:val="18"/>
          <w:szCs w:val="18"/>
        </w:rPr>
        <w:t xml:space="preserve"> 26 lipca 1991 r.</w:t>
      </w:r>
      <w:r w:rsidR="005C428B" w:rsidRPr="005C428B">
        <w:rPr>
          <w:rFonts w:ascii="Arial" w:hAnsi="Arial" w:cs="Arial"/>
          <w:sz w:val="18"/>
          <w:szCs w:val="18"/>
        </w:rPr>
        <w:t xml:space="preserve"> o podatku dochodowym od osób fizycznych,</w:t>
      </w:r>
    </w:p>
    <w:p w14:paraId="409777F3" w14:textId="77777777" w:rsidR="005C428B" w:rsidRPr="005C428B" w:rsidRDefault="00312944" w:rsidP="005C428B">
      <w:pPr>
        <w:autoSpaceDE w:val="0"/>
        <w:autoSpaceDN w:val="0"/>
        <w:adjustRightInd w:val="0"/>
        <w:ind w:left="278" w:hanging="278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27</w:t>
      </w:r>
      <w:r w:rsidR="005C428B" w:rsidRPr="005C428B">
        <w:rPr>
          <w:rFonts w:ascii="Arial" w:hAnsi="Arial" w:cs="Arial"/>
          <w:sz w:val="18"/>
          <w:szCs w:val="18"/>
        </w:rPr>
        <w:t>)</w:t>
      </w:r>
      <w:r w:rsidR="005C428B" w:rsidRPr="005C428B">
        <w:rPr>
          <w:rFonts w:ascii="Arial" w:hAnsi="Arial" w:cs="Arial"/>
          <w:sz w:val="18"/>
          <w:szCs w:val="18"/>
        </w:rPr>
        <w:tab/>
        <w:t xml:space="preserve">świadczenie pieniężne określone w ustawie z dnia 20 marca 2015 r. o działaczach opozycji antykomunistycznej oraz osobach represjonowanych z powodów politycznych (t. jedn. Dz. U. z </w:t>
      </w:r>
      <w:proofErr w:type="gramStart"/>
      <w:r w:rsidR="005C428B" w:rsidRPr="005C428B">
        <w:rPr>
          <w:rFonts w:ascii="Arial" w:hAnsi="Arial" w:cs="Arial"/>
          <w:sz w:val="18"/>
          <w:szCs w:val="18"/>
        </w:rPr>
        <w:t>2021  r.</w:t>
      </w:r>
      <w:proofErr w:type="gramEnd"/>
      <w:r w:rsidR="005C428B" w:rsidRPr="005C428B">
        <w:rPr>
          <w:rFonts w:ascii="Arial" w:hAnsi="Arial" w:cs="Arial"/>
          <w:sz w:val="18"/>
          <w:szCs w:val="18"/>
        </w:rPr>
        <w:t xml:space="preserve"> poz. 1255),</w:t>
      </w:r>
    </w:p>
    <w:p w14:paraId="0DE18317" w14:textId="77777777" w:rsidR="005C428B" w:rsidRPr="005C428B" w:rsidRDefault="00312944" w:rsidP="005C428B">
      <w:pPr>
        <w:autoSpaceDE w:val="0"/>
        <w:autoSpaceDN w:val="0"/>
        <w:adjustRightInd w:val="0"/>
        <w:ind w:left="278" w:hanging="278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lastRenderedPageBreak/>
        <w:t>28</w:t>
      </w:r>
      <w:r w:rsidR="005C428B" w:rsidRPr="005C428B">
        <w:rPr>
          <w:rFonts w:ascii="Arial" w:hAnsi="Arial" w:cs="Arial"/>
          <w:sz w:val="18"/>
          <w:szCs w:val="18"/>
        </w:rPr>
        <w:t>)</w:t>
      </w:r>
      <w:r w:rsidR="005C428B" w:rsidRPr="005C428B">
        <w:rPr>
          <w:rFonts w:ascii="Arial" w:hAnsi="Arial" w:cs="Arial"/>
          <w:sz w:val="18"/>
          <w:szCs w:val="18"/>
        </w:rPr>
        <w:tab/>
        <w:t>świadczenie rodzicielskie,</w:t>
      </w:r>
    </w:p>
    <w:p w14:paraId="1F6ECCB8" w14:textId="77777777" w:rsidR="005C428B" w:rsidRPr="005C428B" w:rsidRDefault="00312944" w:rsidP="005C428B">
      <w:pPr>
        <w:autoSpaceDE w:val="0"/>
        <w:autoSpaceDN w:val="0"/>
        <w:adjustRightInd w:val="0"/>
        <w:ind w:left="278" w:hanging="278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29</w:t>
      </w:r>
      <w:r w:rsidR="005C428B" w:rsidRPr="005C428B">
        <w:rPr>
          <w:rFonts w:ascii="Arial" w:hAnsi="Arial" w:cs="Arial"/>
          <w:sz w:val="18"/>
          <w:szCs w:val="18"/>
        </w:rPr>
        <w:t>)</w:t>
      </w:r>
      <w:r w:rsidR="005C428B" w:rsidRPr="005C428B">
        <w:rPr>
          <w:rFonts w:ascii="Arial" w:hAnsi="Arial" w:cs="Arial"/>
          <w:sz w:val="18"/>
          <w:szCs w:val="18"/>
        </w:rPr>
        <w:tab/>
        <w:t>zasiłek macierzyński, o którym mowa w przepisach o ubezpieczeniu społecznym rolników,</w:t>
      </w:r>
    </w:p>
    <w:p w14:paraId="78B06DA1" w14:textId="77777777" w:rsidR="005C428B" w:rsidRPr="005C428B" w:rsidRDefault="00312944" w:rsidP="005C428B">
      <w:pPr>
        <w:autoSpaceDE w:val="0"/>
        <w:autoSpaceDN w:val="0"/>
        <w:adjustRightInd w:val="0"/>
        <w:ind w:left="278" w:hanging="278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30</w:t>
      </w:r>
      <w:r w:rsidR="005C428B" w:rsidRPr="005C428B">
        <w:rPr>
          <w:rFonts w:ascii="Arial" w:hAnsi="Arial" w:cs="Arial"/>
          <w:sz w:val="18"/>
          <w:szCs w:val="18"/>
        </w:rPr>
        <w:t>)</w:t>
      </w:r>
      <w:r w:rsidR="005C428B" w:rsidRPr="005C428B">
        <w:rPr>
          <w:rFonts w:ascii="Arial" w:hAnsi="Arial" w:cs="Arial"/>
          <w:sz w:val="18"/>
          <w:szCs w:val="18"/>
        </w:rPr>
        <w:tab/>
        <w:t>stypendia dla bezrobotnych finansowane ze środków Unii Europejskiej lub Funduszu Pracy, niezależnie od podmiotu, który je wypłaca,</w:t>
      </w:r>
    </w:p>
    <w:p w14:paraId="236AC1EF" w14:textId="77777777" w:rsidR="005C428B" w:rsidRDefault="00312944" w:rsidP="00632188">
      <w:pPr>
        <w:autoSpaceDE w:val="0"/>
        <w:autoSpaceDN w:val="0"/>
        <w:adjustRightInd w:val="0"/>
        <w:ind w:left="278" w:hanging="278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31</w:t>
      </w:r>
      <w:r w:rsidR="005C428B" w:rsidRPr="005C428B">
        <w:rPr>
          <w:rFonts w:ascii="Arial" w:hAnsi="Arial" w:cs="Arial"/>
          <w:sz w:val="18"/>
          <w:szCs w:val="18"/>
        </w:rPr>
        <w:t>)</w:t>
      </w:r>
      <w:r w:rsidR="005C428B" w:rsidRPr="005C428B">
        <w:rPr>
          <w:rFonts w:ascii="Arial" w:hAnsi="Arial" w:cs="Arial"/>
          <w:sz w:val="18"/>
          <w:szCs w:val="18"/>
        </w:rPr>
        <w:tab/>
        <w:t>przychody podatnika do ukończenia 26. roku życia do kwoty nieprzekraczającej 85 528 zł, wolne od podatku dochodowego na podstawie art. 21 ust. 1 pkt 148 ustawy</w:t>
      </w:r>
      <w:r w:rsidR="00E86455">
        <w:rPr>
          <w:rFonts w:ascii="Arial" w:hAnsi="Arial" w:cs="Arial"/>
          <w:sz w:val="18"/>
          <w:szCs w:val="18"/>
        </w:rPr>
        <w:t xml:space="preserve"> z dnia 26 lipca 1991 r. o podatku dochodowym od osób fizycznych</w:t>
      </w:r>
      <w:r w:rsidR="005C428B" w:rsidRPr="005C428B">
        <w:rPr>
          <w:rFonts w:ascii="Arial" w:hAnsi="Arial" w:cs="Arial"/>
          <w:sz w:val="18"/>
          <w:szCs w:val="18"/>
        </w:rPr>
        <w:t>, pomniejszone o składki na ubezpieczenia społeczne oraz skł</w:t>
      </w:r>
      <w:r w:rsidR="00632188">
        <w:rPr>
          <w:rFonts w:ascii="Arial" w:hAnsi="Arial" w:cs="Arial"/>
          <w:sz w:val="18"/>
          <w:szCs w:val="18"/>
        </w:rPr>
        <w:t>adki na ubezpieczenie zdrowotne,</w:t>
      </w:r>
    </w:p>
    <w:p w14:paraId="519EBED2" w14:textId="77777777" w:rsidR="005C428B" w:rsidRPr="005C428B" w:rsidRDefault="00632188" w:rsidP="005C428B">
      <w:pPr>
        <w:autoSpaceDE w:val="0"/>
        <w:autoSpaceDN w:val="0"/>
        <w:adjustRightInd w:val="0"/>
        <w:ind w:left="278" w:hanging="278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32</w:t>
      </w:r>
      <w:r w:rsidR="005C428B" w:rsidRPr="005C428B">
        <w:rPr>
          <w:rFonts w:ascii="Arial" w:hAnsi="Arial" w:cs="Arial"/>
          <w:sz w:val="18"/>
          <w:szCs w:val="18"/>
        </w:rPr>
        <w:t>)</w:t>
      </w:r>
      <w:r w:rsidR="005C428B" w:rsidRPr="005C428B">
        <w:rPr>
          <w:rFonts w:ascii="Arial" w:hAnsi="Arial" w:cs="Arial"/>
          <w:sz w:val="18"/>
          <w:szCs w:val="18"/>
        </w:rPr>
        <w:tab/>
        <w:t>stypendia doktoranckie określone w art. 209 ust. 1 i 7 oraz stypendia, o których mowa w art. 212 usta</w:t>
      </w:r>
      <w:r w:rsidR="00E86455">
        <w:rPr>
          <w:rFonts w:ascii="Arial" w:hAnsi="Arial" w:cs="Arial"/>
          <w:sz w:val="18"/>
          <w:szCs w:val="18"/>
        </w:rPr>
        <w:t>wy z dnia 20 lipca 2018 r. –  </w:t>
      </w:r>
      <w:r w:rsidR="005C428B" w:rsidRPr="005C428B">
        <w:rPr>
          <w:rFonts w:ascii="Arial" w:hAnsi="Arial" w:cs="Arial"/>
          <w:sz w:val="18"/>
          <w:szCs w:val="18"/>
        </w:rPr>
        <w:t>Prawo o szkolnictwie wyższym i nauce, stypendia sportowe przyznane na podstawie ustawy z dnia 25</w:t>
      </w:r>
      <w:r w:rsidR="00E86455">
        <w:rPr>
          <w:rFonts w:ascii="Arial" w:hAnsi="Arial" w:cs="Arial"/>
          <w:sz w:val="18"/>
          <w:szCs w:val="18"/>
        </w:rPr>
        <w:t xml:space="preserve"> czerwca 2010 r. o sporcie (Dz. U. z 2022 r. poz. 1599</w:t>
      </w:r>
      <w:r w:rsidR="005C428B" w:rsidRPr="005C428B">
        <w:rPr>
          <w:rFonts w:ascii="Arial" w:hAnsi="Arial" w:cs="Arial"/>
          <w:sz w:val="18"/>
          <w:szCs w:val="18"/>
        </w:rPr>
        <w:t xml:space="preserve"> z </w:t>
      </w:r>
      <w:proofErr w:type="spellStart"/>
      <w:r w:rsidR="005C428B" w:rsidRPr="005C428B">
        <w:rPr>
          <w:rFonts w:ascii="Arial" w:hAnsi="Arial" w:cs="Arial"/>
          <w:sz w:val="18"/>
          <w:szCs w:val="18"/>
        </w:rPr>
        <w:t>późn</w:t>
      </w:r>
      <w:proofErr w:type="spellEnd"/>
      <w:r w:rsidR="005C428B" w:rsidRPr="005C428B">
        <w:rPr>
          <w:rFonts w:ascii="Arial" w:hAnsi="Arial" w:cs="Arial"/>
          <w:sz w:val="18"/>
          <w:szCs w:val="18"/>
        </w:rPr>
        <w:t>. zm.) oraz inne stypendia o charakterze socjalnym przyznane uczniom lub studentom;</w:t>
      </w:r>
    </w:p>
    <w:p w14:paraId="520B65B0" w14:textId="77777777" w:rsidR="005C428B" w:rsidRPr="005C428B" w:rsidRDefault="00632188" w:rsidP="005C428B">
      <w:pPr>
        <w:autoSpaceDE w:val="0"/>
        <w:autoSpaceDN w:val="0"/>
        <w:adjustRightInd w:val="0"/>
        <w:ind w:left="278" w:hanging="278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33</w:t>
      </w:r>
      <w:r w:rsidR="005C428B" w:rsidRPr="005C428B">
        <w:rPr>
          <w:rFonts w:ascii="Arial" w:hAnsi="Arial" w:cs="Arial"/>
          <w:sz w:val="18"/>
          <w:szCs w:val="18"/>
        </w:rPr>
        <w:t>)</w:t>
      </w:r>
      <w:r w:rsidR="005C428B" w:rsidRPr="005C428B">
        <w:rPr>
          <w:rFonts w:ascii="Arial" w:hAnsi="Arial" w:cs="Arial"/>
          <w:sz w:val="18"/>
          <w:szCs w:val="18"/>
        </w:rPr>
        <w:tab/>
        <w:t xml:space="preserve">przychody, do kwoty 85 528 zł rocznie, pomniejszone o składki na ubezpieczenia społeczne i składki na ubezpieczenie zdrowotne, uzyskane ze stosunku służbowego, stosunku pracy, pracy nakładczej, </w:t>
      </w:r>
      <w:r w:rsidR="00BC339F">
        <w:rPr>
          <w:rFonts w:ascii="Arial" w:hAnsi="Arial" w:cs="Arial"/>
          <w:sz w:val="18"/>
          <w:szCs w:val="18"/>
        </w:rPr>
        <w:t>spółdzielczego stosunku pracy,</w:t>
      </w:r>
      <w:r w:rsidR="00E86455">
        <w:rPr>
          <w:rFonts w:ascii="Arial" w:hAnsi="Arial" w:cs="Arial"/>
          <w:sz w:val="18"/>
          <w:szCs w:val="18"/>
        </w:rPr>
        <w:t xml:space="preserve"> umów</w:t>
      </w:r>
      <w:r w:rsidR="00A103F3">
        <w:rPr>
          <w:rFonts w:ascii="Arial" w:hAnsi="Arial" w:cs="Arial"/>
          <w:sz w:val="18"/>
          <w:szCs w:val="18"/>
        </w:rPr>
        <w:t xml:space="preserve"> zlecenia, o </w:t>
      </w:r>
      <w:r w:rsidR="005C428B" w:rsidRPr="005C428B">
        <w:rPr>
          <w:rFonts w:ascii="Arial" w:hAnsi="Arial" w:cs="Arial"/>
          <w:sz w:val="18"/>
          <w:szCs w:val="18"/>
        </w:rPr>
        <w:t>których mowa w art. 13 pkt 8 ustawy z dnia 26 lipca 1991 r. o podatku dochodowym od osób fizycznych</w:t>
      </w:r>
      <w:r w:rsidR="00BC339F">
        <w:rPr>
          <w:rFonts w:ascii="Arial" w:hAnsi="Arial" w:cs="Arial"/>
          <w:sz w:val="18"/>
          <w:szCs w:val="18"/>
        </w:rPr>
        <w:t xml:space="preserve"> lub zasiłku macierzyńskiego, o </w:t>
      </w:r>
      <w:r w:rsidR="00BC339F" w:rsidRPr="00BC339F">
        <w:rPr>
          <w:rFonts w:ascii="Arial" w:hAnsi="Arial" w:cs="Arial"/>
          <w:sz w:val="18"/>
          <w:szCs w:val="18"/>
        </w:rPr>
        <w:t>którym mowa w ustawie z dnia 25 czerwca 1999 r. o świadczeniach pieniężnych z ubezpieczeni</w:t>
      </w:r>
      <w:r w:rsidR="00BC339F">
        <w:rPr>
          <w:rFonts w:ascii="Arial" w:hAnsi="Arial" w:cs="Arial"/>
          <w:sz w:val="18"/>
          <w:szCs w:val="18"/>
        </w:rPr>
        <w:t>e społecznego w razie choroby i </w:t>
      </w:r>
      <w:r w:rsidR="00BC339F" w:rsidRPr="00BC339F">
        <w:rPr>
          <w:rFonts w:ascii="Arial" w:hAnsi="Arial" w:cs="Arial"/>
          <w:sz w:val="18"/>
          <w:szCs w:val="18"/>
        </w:rPr>
        <w:t>macierzyństwa</w:t>
      </w:r>
      <w:r w:rsidR="005C428B" w:rsidRPr="005C428B">
        <w:rPr>
          <w:rFonts w:ascii="Arial" w:hAnsi="Arial" w:cs="Arial"/>
          <w:sz w:val="18"/>
          <w:szCs w:val="18"/>
        </w:rPr>
        <w:t>, przez podatnika, który:</w:t>
      </w:r>
    </w:p>
    <w:p w14:paraId="1A490441" w14:textId="77777777" w:rsidR="005C428B" w:rsidRPr="005C428B" w:rsidRDefault="005C428B" w:rsidP="005C428B">
      <w:pPr>
        <w:autoSpaceDE w:val="0"/>
        <w:autoSpaceDN w:val="0"/>
        <w:adjustRightInd w:val="0"/>
        <w:ind w:left="705" w:hanging="279"/>
        <w:jc w:val="both"/>
        <w:rPr>
          <w:rFonts w:ascii="Arial" w:hAnsi="Arial" w:cs="Arial"/>
          <w:sz w:val="18"/>
          <w:szCs w:val="18"/>
        </w:rPr>
      </w:pPr>
      <w:r w:rsidRPr="005C428B">
        <w:rPr>
          <w:rFonts w:ascii="Arial" w:hAnsi="Arial" w:cs="Arial"/>
          <w:sz w:val="18"/>
          <w:szCs w:val="18"/>
        </w:rPr>
        <w:t>a)</w:t>
      </w:r>
      <w:r w:rsidRPr="005C428B">
        <w:rPr>
          <w:rFonts w:ascii="Arial" w:hAnsi="Arial" w:cs="Arial"/>
          <w:sz w:val="18"/>
          <w:szCs w:val="18"/>
        </w:rPr>
        <w:tab/>
        <w:t>przeniósł miejsce zamieszkania na terytorium Rzeczypospolitej Polskiej w okresie, o którym mowa w art 21 ust. 1 pkt 152 tejże ustawy, lub</w:t>
      </w:r>
    </w:p>
    <w:p w14:paraId="7E34F9FE" w14:textId="77777777" w:rsidR="005C428B" w:rsidRPr="005C428B" w:rsidRDefault="005C428B" w:rsidP="005C428B">
      <w:pPr>
        <w:autoSpaceDE w:val="0"/>
        <w:autoSpaceDN w:val="0"/>
        <w:adjustRightInd w:val="0"/>
        <w:ind w:left="705" w:hanging="279"/>
        <w:jc w:val="both"/>
        <w:rPr>
          <w:rFonts w:ascii="Arial" w:hAnsi="Arial" w:cs="Arial"/>
          <w:sz w:val="18"/>
          <w:szCs w:val="18"/>
        </w:rPr>
      </w:pPr>
      <w:r w:rsidRPr="005C428B">
        <w:rPr>
          <w:rFonts w:ascii="Arial" w:hAnsi="Arial" w:cs="Arial"/>
          <w:sz w:val="18"/>
          <w:szCs w:val="18"/>
        </w:rPr>
        <w:t>b)</w:t>
      </w:r>
      <w:r w:rsidRPr="005C428B">
        <w:rPr>
          <w:rFonts w:ascii="Arial" w:hAnsi="Arial" w:cs="Arial"/>
          <w:sz w:val="18"/>
          <w:szCs w:val="18"/>
        </w:rPr>
        <w:tab/>
        <w:t xml:space="preserve">w roku podatkowym w stosunku do co najmniej czworga dzieci, o których mowa w art. </w:t>
      </w:r>
      <w:r w:rsidR="00E33C52" w:rsidRPr="00E33C52">
        <w:rPr>
          <w:rFonts w:ascii="Arial" w:hAnsi="Arial" w:cs="Arial"/>
          <w:sz w:val="18"/>
          <w:szCs w:val="18"/>
        </w:rPr>
        <w:t>6 ust. 4c w zw. z art. 6 ust. 4e i 8</w:t>
      </w:r>
      <w:r w:rsidR="00E33C52">
        <w:rPr>
          <w:rFonts w:ascii="Arial" w:hAnsi="Arial" w:cs="Arial"/>
          <w:sz w:val="18"/>
          <w:szCs w:val="18"/>
        </w:rPr>
        <w:t xml:space="preserve"> </w:t>
      </w:r>
      <w:r w:rsidRPr="005C428B">
        <w:rPr>
          <w:rFonts w:ascii="Arial" w:hAnsi="Arial" w:cs="Arial"/>
          <w:sz w:val="18"/>
          <w:szCs w:val="18"/>
        </w:rPr>
        <w:t>ustawy z dnia 26 lipca 1991 r. o podatku dochodowym od osób fizycznych, wykonywał władzę rodzicielską, pełnił funkcję opiekuna prawnego, jeżeli dziecko z nim zamieszkiwało, lub sprawował funkcję rodziny zastępczej na podstawie orzeczenia sądu lub umowy zawartej ze starostą, a w przypadku pełnoletnich uczących się dzieci wykonywał ciążący na nim obowiązek alimentacyjny albo sprawował funkcję rodziny zastępczej, z zastrzeżeniem art. 21 ust. 39 i 44-48 tejże ustawy, lub</w:t>
      </w:r>
    </w:p>
    <w:p w14:paraId="516770F2" w14:textId="77777777" w:rsidR="005C428B" w:rsidRPr="005C428B" w:rsidRDefault="005C428B" w:rsidP="005C428B">
      <w:pPr>
        <w:autoSpaceDE w:val="0"/>
        <w:autoSpaceDN w:val="0"/>
        <w:adjustRightInd w:val="0"/>
        <w:ind w:left="705" w:hanging="279"/>
        <w:jc w:val="both"/>
        <w:rPr>
          <w:rFonts w:ascii="Arial" w:hAnsi="Arial" w:cs="Arial"/>
          <w:sz w:val="18"/>
          <w:szCs w:val="18"/>
        </w:rPr>
      </w:pPr>
      <w:r w:rsidRPr="005C428B">
        <w:rPr>
          <w:rFonts w:ascii="Arial" w:hAnsi="Arial" w:cs="Arial"/>
          <w:sz w:val="18"/>
          <w:szCs w:val="18"/>
        </w:rPr>
        <w:t>c)</w:t>
      </w:r>
      <w:r w:rsidRPr="005C428B">
        <w:rPr>
          <w:rFonts w:ascii="Arial" w:hAnsi="Arial" w:cs="Arial"/>
          <w:sz w:val="18"/>
          <w:szCs w:val="18"/>
        </w:rPr>
        <w:tab/>
        <w:t>otrzymane przez podatnika po ukończeniu 60. roku życia w przypadku kobiety i 65. roku życia w przypadku mężczyzny, który podlega z tytułu uzyskania tych przychodów ubezpieczeniom społecznym oraz mimo nabycia uprawnienia nie otrzymuje emerytury lub renty rodzinnej, ani innych świadczeń wymienionych w art. 21 ust. 1 pkt 154 u</w:t>
      </w:r>
      <w:r w:rsidR="00361319">
        <w:rPr>
          <w:rFonts w:ascii="Arial" w:hAnsi="Arial" w:cs="Arial"/>
          <w:sz w:val="18"/>
          <w:szCs w:val="18"/>
        </w:rPr>
        <w:t>stawy z dnia 26 lipca 1991 r. o </w:t>
      </w:r>
      <w:r w:rsidRPr="005C428B">
        <w:rPr>
          <w:rFonts w:ascii="Arial" w:hAnsi="Arial" w:cs="Arial"/>
          <w:sz w:val="18"/>
          <w:szCs w:val="18"/>
        </w:rPr>
        <w:t>podatku dochodowym od osób fizycznych</w:t>
      </w:r>
    </w:p>
    <w:p w14:paraId="0864CE82" w14:textId="77777777" w:rsidR="005C428B" w:rsidRPr="005C428B" w:rsidRDefault="005C428B" w:rsidP="005C428B">
      <w:pPr>
        <w:autoSpaceDE w:val="0"/>
        <w:autoSpaceDN w:val="0"/>
        <w:adjustRightInd w:val="0"/>
        <w:ind w:left="705" w:hanging="279"/>
        <w:jc w:val="both"/>
        <w:rPr>
          <w:rFonts w:ascii="Arial" w:hAnsi="Arial" w:cs="Arial"/>
          <w:sz w:val="18"/>
          <w:szCs w:val="18"/>
        </w:rPr>
      </w:pPr>
      <w:r w:rsidRPr="005C428B">
        <w:rPr>
          <w:rFonts w:ascii="Arial" w:hAnsi="Arial" w:cs="Arial"/>
          <w:sz w:val="18"/>
          <w:szCs w:val="18"/>
        </w:rPr>
        <w:t>- wolne od podatku dochodowego na podstawi</w:t>
      </w:r>
      <w:r w:rsidR="00E33C52">
        <w:rPr>
          <w:rFonts w:ascii="Arial" w:hAnsi="Arial" w:cs="Arial"/>
          <w:sz w:val="18"/>
          <w:szCs w:val="18"/>
        </w:rPr>
        <w:t>e art. 21 ust. 1 pkt 152 lit. a,</w:t>
      </w:r>
      <w:r w:rsidRPr="005C428B">
        <w:rPr>
          <w:rFonts w:ascii="Arial" w:hAnsi="Arial" w:cs="Arial"/>
          <w:sz w:val="18"/>
          <w:szCs w:val="18"/>
        </w:rPr>
        <w:t xml:space="preserve"> b</w:t>
      </w:r>
      <w:r w:rsidR="00E33C52">
        <w:rPr>
          <w:rFonts w:ascii="Arial" w:hAnsi="Arial" w:cs="Arial"/>
          <w:sz w:val="18"/>
          <w:szCs w:val="18"/>
        </w:rPr>
        <w:t xml:space="preserve"> i d, pkt 153 lit. a,</w:t>
      </w:r>
      <w:r w:rsidRPr="005C428B">
        <w:rPr>
          <w:rFonts w:ascii="Arial" w:hAnsi="Arial" w:cs="Arial"/>
          <w:sz w:val="18"/>
          <w:szCs w:val="18"/>
        </w:rPr>
        <w:t xml:space="preserve"> b </w:t>
      </w:r>
      <w:r w:rsidR="00E33C52">
        <w:rPr>
          <w:rFonts w:ascii="Arial" w:hAnsi="Arial" w:cs="Arial"/>
          <w:sz w:val="18"/>
          <w:szCs w:val="18"/>
        </w:rPr>
        <w:t>i d oraz</w:t>
      </w:r>
      <w:r w:rsidRPr="005C428B">
        <w:rPr>
          <w:rFonts w:ascii="Arial" w:hAnsi="Arial" w:cs="Arial"/>
          <w:sz w:val="18"/>
          <w:szCs w:val="18"/>
        </w:rPr>
        <w:t xml:space="preserve"> pkt 154 tejże ustawy;</w:t>
      </w:r>
    </w:p>
    <w:p w14:paraId="1E52F57F" w14:textId="77777777" w:rsidR="005C428B" w:rsidRPr="005C428B" w:rsidRDefault="005C428B" w:rsidP="005C428B">
      <w:pPr>
        <w:autoSpaceDE w:val="0"/>
        <w:autoSpaceDN w:val="0"/>
        <w:adjustRightInd w:val="0"/>
        <w:ind w:left="278" w:hanging="278"/>
        <w:jc w:val="both"/>
        <w:rPr>
          <w:rFonts w:ascii="Arial" w:hAnsi="Arial" w:cs="Arial"/>
          <w:sz w:val="18"/>
          <w:szCs w:val="18"/>
        </w:rPr>
      </w:pPr>
      <w:r w:rsidRPr="005C428B">
        <w:rPr>
          <w:rFonts w:ascii="Arial" w:hAnsi="Arial" w:cs="Arial"/>
          <w:sz w:val="18"/>
          <w:szCs w:val="18"/>
        </w:rPr>
        <w:t>3</w:t>
      </w:r>
      <w:r w:rsidR="00632188">
        <w:rPr>
          <w:rFonts w:ascii="Arial" w:hAnsi="Arial" w:cs="Arial"/>
          <w:sz w:val="18"/>
          <w:szCs w:val="18"/>
        </w:rPr>
        <w:t>4</w:t>
      </w:r>
      <w:r w:rsidRPr="005C428B">
        <w:rPr>
          <w:rFonts w:ascii="Arial" w:hAnsi="Arial" w:cs="Arial"/>
          <w:sz w:val="18"/>
          <w:szCs w:val="18"/>
        </w:rPr>
        <w:t>)</w:t>
      </w:r>
      <w:r w:rsidRPr="005C428B">
        <w:rPr>
          <w:rFonts w:ascii="Arial" w:hAnsi="Arial" w:cs="Arial"/>
          <w:sz w:val="18"/>
          <w:szCs w:val="18"/>
        </w:rPr>
        <w:tab/>
        <w:t>przychody, do kwoty 85 528 zł rocznie, pomniejszone o składki na ubezpieczenia społeczne i składki na ubezpieczenie zdrowotne, uzyskane przez podatnik</w:t>
      </w:r>
      <w:r w:rsidR="000767FC">
        <w:rPr>
          <w:rFonts w:ascii="Arial" w:hAnsi="Arial" w:cs="Arial"/>
          <w:sz w:val="18"/>
          <w:szCs w:val="18"/>
        </w:rPr>
        <w:t>a, o którym mowa w pkt 33</w:t>
      </w:r>
      <w:r w:rsidRPr="005C428B">
        <w:rPr>
          <w:rFonts w:ascii="Arial" w:hAnsi="Arial" w:cs="Arial"/>
          <w:sz w:val="18"/>
          <w:szCs w:val="18"/>
        </w:rPr>
        <w:t xml:space="preserve"> lit. a-c z pozarolniczej działalności gospodarczej opodatkowanej według zasad określonych w art. 27 i art. 30</w:t>
      </w:r>
      <w:proofErr w:type="gramStart"/>
      <w:r w:rsidRPr="005C428B">
        <w:rPr>
          <w:rFonts w:ascii="Arial" w:hAnsi="Arial" w:cs="Arial"/>
          <w:sz w:val="18"/>
          <w:szCs w:val="18"/>
        </w:rPr>
        <w:t>c  ustawy</w:t>
      </w:r>
      <w:proofErr w:type="gramEnd"/>
      <w:r w:rsidRPr="005C428B">
        <w:rPr>
          <w:rFonts w:ascii="Arial" w:hAnsi="Arial" w:cs="Arial"/>
          <w:sz w:val="18"/>
          <w:szCs w:val="18"/>
        </w:rPr>
        <w:t xml:space="preserve"> z dnia 26 lipca 1991 r. o podatku dochodowym od osób fizycznych - wolne od podatku dochodowego na podstawie art. 21 ust. 1 pkt 152 lit. c, pkt 153 lit. c i pkt 154 tejże ustawy;</w:t>
      </w:r>
    </w:p>
    <w:p w14:paraId="6FA0B950" w14:textId="77777777" w:rsidR="005C428B" w:rsidRPr="005C428B" w:rsidRDefault="00632188" w:rsidP="005C428B">
      <w:pPr>
        <w:autoSpaceDE w:val="0"/>
        <w:autoSpaceDN w:val="0"/>
        <w:adjustRightInd w:val="0"/>
        <w:ind w:left="278" w:hanging="278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35</w:t>
      </w:r>
      <w:r w:rsidR="005C428B" w:rsidRPr="005C428B">
        <w:rPr>
          <w:rFonts w:ascii="Arial" w:hAnsi="Arial" w:cs="Arial"/>
          <w:sz w:val="18"/>
          <w:szCs w:val="18"/>
        </w:rPr>
        <w:t>)</w:t>
      </w:r>
      <w:r w:rsidR="005C428B" w:rsidRPr="005C428B">
        <w:rPr>
          <w:rFonts w:ascii="Arial" w:hAnsi="Arial" w:cs="Arial"/>
          <w:sz w:val="18"/>
          <w:szCs w:val="18"/>
        </w:rPr>
        <w:tab/>
        <w:t xml:space="preserve">dochody z pozarolniczej działalności gospodarczej opodatkowanej w formie ryczałtu od przychodów ewidencjonowanych, uzyskane przez </w:t>
      </w:r>
      <w:r w:rsidR="000767FC">
        <w:rPr>
          <w:rFonts w:ascii="Arial" w:hAnsi="Arial" w:cs="Arial"/>
          <w:sz w:val="18"/>
          <w:szCs w:val="18"/>
        </w:rPr>
        <w:t>podatnika, o którym mowa w pkt 33</w:t>
      </w:r>
      <w:r w:rsidR="005C428B" w:rsidRPr="005C428B">
        <w:rPr>
          <w:rFonts w:ascii="Arial" w:hAnsi="Arial" w:cs="Arial"/>
          <w:sz w:val="18"/>
          <w:szCs w:val="18"/>
        </w:rPr>
        <w:t xml:space="preserve"> lit. a-c, wolne od podatku dochodowego na podstawie art. 21 ust. 1 pkt 152 lit. c, pkt 153 lit. c i pkt 154 ustawy z dnia 26 lipca 1991 r. o podatku dochodowym od osób fizycznych.</w:t>
      </w:r>
    </w:p>
    <w:p w14:paraId="03F22A67" w14:textId="77777777" w:rsidR="005C428B" w:rsidRPr="00632188" w:rsidRDefault="005C428B" w:rsidP="005C428B">
      <w:pPr>
        <w:autoSpaceDE w:val="0"/>
        <w:autoSpaceDN w:val="0"/>
        <w:adjustRightInd w:val="0"/>
        <w:jc w:val="both"/>
        <w:rPr>
          <w:rFonts w:ascii="Arial" w:hAnsi="Arial" w:cs="Arial"/>
          <w:b/>
          <w:sz w:val="18"/>
          <w:szCs w:val="18"/>
        </w:rPr>
      </w:pPr>
    </w:p>
    <w:p w14:paraId="7C515A1A" w14:textId="77777777" w:rsidR="005C428B" w:rsidRPr="00632188" w:rsidRDefault="005C428B" w:rsidP="005C428B">
      <w:pPr>
        <w:autoSpaceDE w:val="0"/>
        <w:autoSpaceDN w:val="0"/>
        <w:adjustRightInd w:val="0"/>
        <w:jc w:val="both"/>
        <w:rPr>
          <w:rFonts w:ascii="Arial" w:hAnsi="Arial" w:cs="Arial"/>
          <w:b/>
          <w:sz w:val="18"/>
          <w:szCs w:val="18"/>
        </w:rPr>
      </w:pPr>
      <w:r w:rsidRPr="00632188">
        <w:rPr>
          <w:rFonts w:ascii="Arial" w:hAnsi="Arial" w:cs="Arial"/>
          <w:b/>
          <w:sz w:val="18"/>
          <w:szCs w:val="18"/>
        </w:rPr>
        <w:t>Do dochodu, o którym mowa powyżej nie wlicza się:</w:t>
      </w:r>
    </w:p>
    <w:p w14:paraId="57FA897C" w14:textId="77777777" w:rsidR="005C428B" w:rsidRPr="005C428B" w:rsidRDefault="005C428B" w:rsidP="005C428B">
      <w:pPr>
        <w:autoSpaceDE w:val="0"/>
        <w:autoSpaceDN w:val="0"/>
        <w:adjustRightInd w:val="0"/>
        <w:ind w:left="278" w:hanging="278"/>
        <w:jc w:val="both"/>
        <w:rPr>
          <w:rFonts w:ascii="Arial" w:hAnsi="Arial" w:cs="Arial"/>
          <w:sz w:val="18"/>
          <w:szCs w:val="18"/>
        </w:rPr>
      </w:pPr>
      <w:r w:rsidRPr="005C428B">
        <w:rPr>
          <w:rFonts w:ascii="Arial" w:hAnsi="Arial" w:cs="Arial"/>
          <w:sz w:val="18"/>
          <w:szCs w:val="18"/>
        </w:rPr>
        <w:t>1)</w:t>
      </w:r>
      <w:r w:rsidRPr="005C428B">
        <w:rPr>
          <w:rFonts w:ascii="Arial" w:hAnsi="Arial" w:cs="Arial"/>
          <w:sz w:val="18"/>
          <w:szCs w:val="18"/>
        </w:rPr>
        <w:tab/>
      </w:r>
      <w:r w:rsidR="00F159B6">
        <w:rPr>
          <w:rFonts w:ascii="Arial" w:hAnsi="Arial" w:cs="Arial"/>
          <w:sz w:val="18"/>
          <w:szCs w:val="18"/>
        </w:rPr>
        <w:t>świadczeń dla studentów, o których mowa w art. 86 ust. 1 pkt 1-4 ustawy z dnia 20 lipca 2018 r. –</w:t>
      </w:r>
      <w:r w:rsidR="0095786B">
        <w:rPr>
          <w:rFonts w:ascii="Arial" w:hAnsi="Arial" w:cs="Arial"/>
          <w:sz w:val="18"/>
          <w:szCs w:val="18"/>
        </w:rPr>
        <w:t xml:space="preserve"> Prawo o szkolnictwie wyższym i </w:t>
      </w:r>
      <w:r w:rsidR="00F159B6">
        <w:rPr>
          <w:rFonts w:ascii="Arial" w:hAnsi="Arial" w:cs="Arial"/>
          <w:sz w:val="18"/>
          <w:szCs w:val="18"/>
        </w:rPr>
        <w:t>nauce (stypendium socjalne, stypendium rektora, stypendium dla osób niepe</w:t>
      </w:r>
      <w:r w:rsidR="0095786B">
        <w:rPr>
          <w:rFonts w:ascii="Arial" w:hAnsi="Arial" w:cs="Arial"/>
          <w:sz w:val="18"/>
          <w:szCs w:val="18"/>
        </w:rPr>
        <w:t>łnosprawnych, zapomoga)</w:t>
      </w:r>
      <w:r w:rsidRPr="005C428B">
        <w:rPr>
          <w:rFonts w:ascii="Arial" w:hAnsi="Arial" w:cs="Arial"/>
          <w:sz w:val="18"/>
          <w:szCs w:val="18"/>
        </w:rPr>
        <w:t>;</w:t>
      </w:r>
    </w:p>
    <w:p w14:paraId="41794592" w14:textId="77777777" w:rsidR="005C428B" w:rsidRPr="005C428B" w:rsidRDefault="005C428B" w:rsidP="005C428B">
      <w:pPr>
        <w:autoSpaceDE w:val="0"/>
        <w:autoSpaceDN w:val="0"/>
        <w:adjustRightInd w:val="0"/>
        <w:ind w:left="278" w:hanging="278"/>
        <w:jc w:val="both"/>
        <w:rPr>
          <w:rFonts w:ascii="Arial" w:hAnsi="Arial" w:cs="Arial"/>
          <w:sz w:val="18"/>
          <w:szCs w:val="18"/>
        </w:rPr>
      </w:pPr>
      <w:r w:rsidRPr="005C428B">
        <w:rPr>
          <w:rFonts w:ascii="Arial" w:hAnsi="Arial" w:cs="Arial"/>
          <w:sz w:val="18"/>
          <w:szCs w:val="18"/>
        </w:rPr>
        <w:t>2)</w:t>
      </w:r>
      <w:r w:rsidRPr="005C428B">
        <w:rPr>
          <w:rFonts w:ascii="Arial" w:hAnsi="Arial" w:cs="Arial"/>
          <w:sz w:val="18"/>
          <w:szCs w:val="18"/>
        </w:rPr>
        <w:tab/>
        <w:t>stypendiów finansowanych przez jednostkę samorządu terytorialnego;</w:t>
      </w:r>
    </w:p>
    <w:p w14:paraId="646EBE9D" w14:textId="77777777" w:rsidR="005C428B" w:rsidRPr="005C428B" w:rsidRDefault="005C428B" w:rsidP="005C428B">
      <w:pPr>
        <w:autoSpaceDE w:val="0"/>
        <w:autoSpaceDN w:val="0"/>
        <w:adjustRightInd w:val="0"/>
        <w:ind w:left="278" w:hanging="278"/>
        <w:jc w:val="both"/>
        <w:rPr>
          <w:rFonts w:ascii="Arial" w:hAnsi="Arial" w:cs="Arial"/>
          <w:sz w:val="18"/>
          <w:szCs w:val="18"/>
        </w:rPr>
      </w:pPr>
      <w:r w:rsidRPr="005C428B">
        <w:rPr>
          <w:rFonts w:ascii="Arial" w:hAnsi="Arial" w:cs="Arial"/>
          <w:sz w:val="18"/>
          <w:szCs w:val="18"/>
        </w:rPr>
        <w:t>3)</w:t>
      </w:r>
      <w:r w:rsidRPr="005C428B">
        <w:rPr>
          <w:rFonts w:ascii="Arial" w:hAnsi="Arial" w:cs="Arial"/>
          <w:sz w:val="18"/>
          <w:szCs w:val="18"/>
        </w:rPr>
        <w:tab/>
        <w:t>stypendiów za wyniki w nauce lub sporcie finansowanych przez osobę fizyczną lub osobę prawną niebędącą państwową ani samorządową osobą prawną;</w:t>
      </w:r>
    </w:p>
    <w:p w14:paraId="07937F4E" w14:textId="77777777" w:rsidR="005C428B" w:rsidRPr="005C428B" w:rsidRDefault="005C428B" w:rsidP="005C428B">
      <w:pPr>
        <w:autoSpaceDE w:val="0"/>
        <w:autoSpaceDN w:val="0"/>
        <w:adjustRightInd w:val="0"/>
        <w:ind w:left="278" w:hanging="278"/>
        <w:jc w:val="both"/>
        <w:rPr>
          <w:rFonts w:ascii="Arial" w:hAnsi="Arial" w:cs="Arial"/>
          <w:sz w:val="18"/>
          <w:szCs w:val="18"/>
        </w:rPr>
      </w:pPr>
      <w:r w:rsidRPr="005C428B">
        <w:rPr>
          <w:rFonts w:ascii="Arial" w:hAnsi="Arial" w:cs="Arial"/>
          <w:sz w:val="18"/>
          <w:szCs w:val="18"/>
        </w:rPr>
        <w:t>4)</w:t>
      </w:r>
      <w:r w:rsidRPr="005C428B">
        <w:rPr>
          <w:rFonts w:ascii="Arial" w:hAnsi="Arial" w:cs="Arial"/>
          <w:sz w:val="18"/>
          <w:szCs w:val="18"/>
        </w:rPr>
        <w:tab/>
        <w:t>stypendiów ministra dla studentów przyznanych na podstawie art. 359 ust. 1 ustawy z dnia 20 lipca 2018 r. – Prawo o szkolnictwie wyższym i nauce;</w:t>
      </w:r>
    </w:p>
    <w:p w14:paraId="408786E3" w14:textId="6B7D0DC5" w:rsidR="005C428B" w:rsidRPr="005C428B" w:rsidRDefault="005C428B" w:rsidP="005C428B">
      <w:pPr>
        <w:autoSpaceDE w:val="0"/>
        <w:autoSpaceDN w:val="0"/>
        <w:adjustRightInd w:val="0"/>
        <w:ind w:left="278" w:hanging="278"/>
        <w:jc w:val="both"/>
        <w:rPr>
          <w:rFonts w:ascii="Arial" w:hAnsi="Arial" w:cs="Arial"/>
          <w:sz w:val="18"/>
          <w:szCs w:val="18"/>
        </w:rPr>
      </w:pPr>
      <w:r w:rsidRPr="005C428B">
        <w:rPr>
          <w:rFonts w:ascii="Arial" w:hAnsi="Arial" w:cs="Arial"/>
          <w:sz w:val="18"/>
          <w:szCs w:val="18"/>
        </w:rPr>
        <w:t>5)</w:t>
      </w:r>
      <w:r w:rsidRPr="005C428B">
        <w:rPr>
          <w:rFonts w:ascii="Arial" w:hAnsi="Arial" w:cs="Arial"/>
          <w:sz w:val="18"/>
          <w:szCs w:val="18"/>
        </w:rPr>
        <w:tab/>
        <w:t xml:space="preserve">stypendiów za wyniki w nauce dla studentów oraz stypendiów naukowych dla pracowników i doktorantów przyznanych ze środków własnych przez </w:t>
      </w:r>
      <w:r w:rsidR="00773688">
        <w:rPr>
          <w:rFonts w:ascii="Arial" w:hAnsi="Arial" w:cs="Arial"/>
          <w:sz w:val="18"/>
          <w:szCs w:val="18"/>
        </w:rPr>
        <w:t>Uniwersytet Andrzeja</w:t>
      </w:r>
      <w:r w:rsidRPr="005C428B">
        <w:rPr>
          <w:rFonts w:ascii="Arial" w:hAnsi="Arial" w:cs="Arial"/>
          <w:sz w:val="18"/>
          <w:szCs w:val="18"/>
        </w:rPr>
        <w:t xml:space="preserve"> Frycza Modrzewskiego</w:t>
      </w:r>
      <w:r w:rsidR="00773688">
        <w:rPr>
          <w:rFonts w:ascii="Arial" w:hAnsi="Arial" w:cs="Arial"/>
          <w:sz w:val="18"/>
          <w:szCs w:val="18"/>
        </w:rPr>
        <w:t xml:space="preserve"> w Krakowie</w:t>
      </w:r>
      <w:r w:rsidRPr="005C428B">
        <w:rPr>
          <w:rFonts w:ascii="Arial" w:hAnsi="Arial" w:cs="Arial"/>
          <w:sz w:val="18"/>
          <w:szCs w:val="18"/>
        </w:rPr>
        <w:t xml:space="preserve"> lub inną szkołę wyższą;</w:t>
      </w:r>
    </w:p>
    <w:p w14:paraId="2A4E8B1B" w14:textId="77777777" w:rsidR="005C428B" w:rsidRPr="005C428B" w:rsidRDefault="005C428B" w:rsidP="005C428B">
      <w:pPr>
        <w:autoSpaceDE w:val="0"/>
        <w:autoSpaceDN w:val="0"/>
        <w:adjustRightInd w:val="0"/>
        <w:ind w:left="278" w:hanging="278"/>
        <w:jc w:val="both"/>
        <w:rPr>
          <w:rFonts w:ascii="Arial" w:hAnsi="Arial" w:cs="Arial"/>
          <w:sz w:val="18"/>
          <w:szCs w:val="18"/>
        </w:rPr>
      </w:pPr>
      <w:r w:rsidRPr="005C428B">
        <w:rPr>
          <w:rFonts w:ascii="Arial" w:hAnsi="Arial" w:cs="Arial"/>
          <w:sz w:val="18"/>
          <w:szCs w:val="18"/>
        </w:rPr>
        <w:t>6)</w:t>
      </w:r>
      <w:r w:rsidRPr="005C428B">
        <w:rPr>
          <w:rFonts w:ascii="Arial" w:hAnsi="Arial" w:cs="Arial"/>
          <w:sz w:val="18"/>
          <w:szCs w:val="18"/>
        </w:rPr>
        <w:tab/>
        <w:t>świadczeń pomocy materialnej dla uczniów otrzymywanych na podstawie przepisów o systemie oświaty;</w:t>
      </w:r>
    </w:p>
    <w:p w14:paraId="223B6014" w14:textId="77777777" w:rsidR="005C428B" w:rsidRPr="005C428B" w:rsidRDefault="005C428B" w:rsidP="005C428B">
      <w:pPr>
        <w:autoSpaceDE w:val="0"/>
        <w:autoSpaceDN w:val="0"/>
        <w:adjustRightInd w:val="0"/>
        <w:ind w:left="278" w:hanging="278"/>
        <w:jc w:val="both"/>
        <w:rPr>
          <w:rFonts w:ascii="Arial" w:hAnsi="Arial" w:cs="Arial"/>
          <w:sz w:val="18"/>
          <w:szCs w:val="18"/>
        </w:rPr>
      </w:pPr>
      <w:r w:rsidRPr="005C428B">
        <w:rPr>
          <w:rFonts w:ascii="Arial" w:hAnsi="Arial" w:cs="Arial"/>
          <w:sz w:val="18"/>
          <w:szCs w:val="18"/>
        </w:rPr>
        <w:t>7)</w:t>
      </w:r>
      <w:r w:rsidRPr="005C428B">
        <w:rPr>
          <w:rFonts w:ascii="Arial" w:hAnsi="Arial" w:cs="Arial"/>
          <w:sz w:val="18"/>
          <w:szCs w:val="18"/>
        </w:rPr>
        <w:tab/>
        <w:t>stypendiów przyznawanych uczniom, studentom i doktorantom w ramach:</w:t>
      </w:r>
    </w:p>
    <w:p w14:paraId="5AE1ADDD" w14:textId="77777777" w:rsidR="005C428B" w:rsidRPr="005C428B" w:rsidRDefault="005C428B" w:rsidP="003D177D">
      <w:pPr>
        <w:autoSpaceDE w:val="0"/>
        <w:autoSpaceDN w:val="0"/>
        <w:adjustRightInd w:val="0"/>
        <w:ind w:left="556" w:hanging="278"/>
        <w:jc w:val="both"/>
        <w:rPr>
          <w:rFonts w:ascii="Arial" w:hAnsi="Arial" w:cs="Arial"/>
          <w:sz w:val="18"/>
          <w:szCs w:val="18"/>
        </w:rPr>
      </w:pPr>
      <w:r w:rsidRPr="005C428B">
        <w:rPr>
          <w:rFonts w:ascii="Arial" w:hAnsi="Arial" w:cs="Arial"/>
          <w:sz w:val="18"/>
          <w:szCs w:val="18"/>
        </w:rPr>
        <w:t>a)</w:t>
      </w:r>
      <w:r w:rsidRPr="005C428B">
        <w:rPr>
          <w:rFonts w:ascii="Arial" w:hAnsi="Arial" w:cs="Arial"/>
          <w:sz w:val="18"/>
          <w:szCs w:val="18"/>
        </w:rPr>
        <w:tab/>
        <w:t>funduszy strukturalnych Unii Europejskiej,</w:t>
      </w:r>
    </w:p>
    <w:p w14:paraId="1ED7E5E2" w14:textId="77777777" w:rsidR="005C428B" w:rsidRPr="005C428B" w:rsidRDefault="005C428B" w:rsidP="003D177D">
      <w:pPr>
        <w:autoSpaceDE w:val="0"/>
        <w:autoSpaceDN w:val="0"/>
        <w:adjustRightInd w:val="0"/>
        <w:ind w:left="556" w:hanging="278"/>
        <w:jc w:val="both"/>
        <w:rPr>
          <w:rFonts w:ascii="Arial" w:hAnsi="Arial" w:cs="Arial"/>
          <w:sz w:val="18"/>
          <w:szCs w:val="18"/>
        </w:rPr>
      </w:pPr>
      <w:r w:rsidRPr="005C428B">
        <w:rPr>
          <w:rFonts w:ascii="Arial" w:hAnsi="Arial" w:cs="Arial"/>
          <w:sz w:val="18"/>
          <w:szCs w:val="18"/>
        </w:rPr>
        <w:t>b)</w:t>
      </w:r>
      <w:r w:rsidRPr="005C428B">
        <w:rPr>
          <w:rFonts w:ascii="Arial" w:hAnsi="Arial" w:cs="Arial"/>
          <w:sz w:val="18"/>
          <w:szCs w:val="18"/>
        </w:rPr>
        <w:tab/>
        <w:t>niepodlegających zwrotowi środków pochodzących z pomocy udzielanej przez państwa członkowskie Europejskiego Porozumienia o Wolnym Handlu (EFTA),</w:t>
      </w:r>
    </w:p>
    <w:p w14:paraId="5B9AC679" w14:textId="77777777" w:rsidR="005C428B" w:rsidRPr="005C428B" w:rsidRDefault="005C428B" w:rsidP="003D177D">
      <w:pPr>
        <w:autoSpaceDE w:val="0"/>
        <w:autoSpaceDN w:val="0"/>
        <w:adjustRightInd w:val="0"/>
        <w:ind w:left="556" w:hanging="278"/>
        <w:jc w:val="both"/>
        <w:rPr>
          <w:rFonts w:ascii="Arial" w:hAnsi="Arial" w:cs="Arial"/>
          <w:sz w:val="18"/>
          <w:szCs w:val="18"/>
        </w:rPr>
      </w:pPr>
      <w:r w:rsidRPr="005C428B">
        <w:rPr>
          <w:rFonts w:ascii="Arial" w:hAnsi="Arial" w:cs="Arial"/>
          <w:sz w:val="18"/>
          <w:szCs w:val="18"/>
        </w:rPr>
        <w:t>c)</w:t>
      </w:r>
      <w:r w:rsidRPr="005C428B">
        <w:rPr>
          <w:rFonts w:ascii="Arial" w:hAnsi="Arial" w:cs="Arial"/>
          <w:sz w:val="18"/>
          <w:szCs w:val="18"/>
        </w:rPr>
        <w:tab/>
        <w:t>umów międzynarodowych lub programów wykonawczych, sporządzanych do tych umów albo międzynarodowych programów stypendialnych;</w:t>
      </w:r>
    </w:p>
    <w:p w14:paraId="5BBCF2B6" w14:textId="77777777" w:rsidR="00455E9D" w:rsidRDefault="005C428B" w:rsidP="005C428B">
      <w:pPr>
        <w:autoSpaceDE w:val="0"/>
        <w:autoSpaceDN w:val="0"/>
        <w:adjustRightInd w:val="0"/>
        <w:ind w:left="278" w:hanging="278"/>
        <w:jc w:val="both"/>
        <w:rPr>
          <w:rFonts w:ascii="Arial" w:hAnsi="Arial" w:cs="Arial"/>
          <w:sz w:val="18"/>
          <w:szCs w:val="18"/>
        </w:rPr>
      </w:pPr>
      <w:r w:rsidRPr="005C428B">
        <w:rPr>
          <w:rFonts w:ascii="Arial" w:hAnsi="Arial" w:cs="Arial"/>
          <w:sz w:val="18"/>
          <w:szCs w:val="18"/>
        </w:rPr>
        <w:t>8)</w:t>
      </w:r>
      <w:r w:rsidRPr="005C428B">
        <w:rPr>
          <w:rFonts w:ascii="Arial" w:hAnsi="Arial" w:cs="Arial"/>
          <w:sz w:val="18"/>
          <w:szCs w:val="18"/>
        </w:rPr>
        <w:tab/>
        <w:t xml:space="preserve">stypendiów o charakterze socjalnym dla uczniów i studentów, których wysokość i zasady udzielania zostały określone w uchwale organu stanowiącego jednostki samorządu terytorialnego, oraz stypendiów o charakterze socjalnym dla uczniów i studentów przyznanych przez organizacje, o których mowa w art. 3 ust. 2 i 3 ustawy z dnia 24 kwietnia 2003 r. o działalności pożytku publicznego i wolontariacie (Dz. U. z 2020 r. poz. 1057 z </w:t>
      </w:r>
      <w:proofErr w:type="spellStart"/>
      <w:r w:rsidRPr="005C428B">
        <w:rPr>
          <w:rFonts w:ascii="Arial" w:hAnsi="Arial" w:cs="Arial"/>
          <w:sz w:val="18"/>
          <w:szCs w:val="18"/>
        </w:rPr>
        <w:t>późn</w:t>
      </w:r>
      <w:proofErr w:type="spellEnd"/>
      <w:r w:rsidRPr="005C428B">
        <w:rPr>
          <w:rFonts w:ascii="Arial" w:hAnsi="Arial" w:cs="Arial"/>
          <w:sz w:val="18"/>
          <w:szCs w:val="18"/>
        </w:rPr>
        <w:t>. zm.).</w:t>
      </w:r>
    </w:p>
    <w:p w14:paraId="7AB81963" w14:textId="77777777" w:rsidR="006E6132" w:rsidRDefault="006E6132" w:rsidP="005C428B">
      <w:pPr>
        <w:autoSpaceDE w:val="0"/>
        <w:autoSpaceDN w:val="0"/>
        <w:adjustRightInd w:val="0"/>
        <w:ind w:left="278" w:hanging="278"/>
        <w:jc w:val="both"/>
        <w:rPr>
          <w:rFonts w:ascii="Arial" w:hAnsi="Arial" w:cs="Arial"/>
          <w:sz w:val="18"/>
          <w:szCs w:val="18"/>
        </w:rPr>
      </w:pPr>
    </w:p>
    <w:p w14:paraId="03B2F30A" w14:textId="77777777" w:rsidR="006E6132" w:rsidRDefault="006E6132" w:rsidP="005C428B">
      <w:pPr>
        <w:autoSpaceDE w:val="0"/>
        <w:autoSpaceDN w:val="0"/>
        <w:adjustRightInd w:val="0"/>
        <w:ind w:left="278" w:hanging="278"/>
        <w:jc w:val="both"/>
        <w:rPr>
          <w:rFonts w:ascii="Arial" w:hAnsi="Arial" w:cs="Arial"/>
          <w:sz w:val="18"/>
          <w:szCs w:val="18"/>
        </w:rPr>
      </w:pPr>
    </w:p>
    <w:p w14:paraId="032274B8" w14:textId="77777777" w:rsidR="006E6132" w:rsidRPr="006E6132" w:rsidRDefault="006E6132" w:rsidP="005C428B">
      <w:pPr>
        <w:autoSpaceDE w:val="0"/>
        <w:autoSpaceDN w:val="0"/>
        <w:adjustRightInd w:val="0"/>
        <w:ind w:left="278" w:hanging="278"/>
        <w:jc w:val="both"/>
        <w:rPr>
          <w:rFonts w:ascii="Arial" w:hAnsi="Arial" w:cs="Arial"/>
          <w:sz w:val="18"/>
          <w:szCs w:val="18"/>
        </w:rPr>
      </w:pPr>
    </w:p>
    <w:sectPr w:rsidR="006E6132" w:rsidRPr="006E6132" w:rsidSect="009E1E91">
      <w:footerReference w:type="default" r:id="rId8"/>
      <w:pgSz w:w="12240" w:h="15840"/>
      <w:pgMar w:top="720" w:right="720" w:bottom="720" w:left="720" w:header="709" w:footer="709" w:gutter="0"/>
      <w:cols w:space="708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49031D" w14:textId="77777777" w:rsidR="00D571F6" w:rsidRDefault="00D571F6" w:rsidP="0099011A">
      <w:r>
        <w:separator/>
      </w:r>
    </w:p>
  </w:endnote>
  <w:endnote w:type="continuationSeparator" w:id="0">
    <w:p w14:paraId="63EAED94" w14:textId="77777777" w:rsidR="00D571F6" w:rsidRDefault="00D571F6" w:rsidP="009901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060930811"/>
      <w:docPartObj>
        <w:docPartGallery w:val="Page Numbers (Bottom of Page)"/>
        <w:docPartUnique/>
      </w:docPartObj>
    </w:sdtPr>
    <w:sdtEndPr/>
    <w:sdtContent>
      <w:p w14:paraId="61AB4B45" w14:textId="77777777" w:rsidR="00C15E4F" w:rsidRDefault="0024337A">
        <w:pPr>
          <w:pStyle w:val="Stopka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03179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0373827E" w14:textId="77777777" w:rsidR="00C15E4F" w:rsidRDefault="00C15E4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31945E" w14:textId="77777777" w:rsidR="00D571F6" w:rsidRDefault="00D571F6" w:rsidP="0099011A">
      <w:r>
        <w:separator/>
      </w:r>
    </w:p>
  </w:footnote>
  <w:footnote w:type="continuationSeparator" w:id="0">
    <w:p w14:paraId="062DB0FF" w14:textId="77777777" w:rsidR="00D571F6" w:rsidRDefault="00D571F6" w:rsidP="0099011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F44BCA"/>
    <w:multiLevelType w:val="multilevel"/>
    <w:tmpl w:val="1FDE0136"/>
    <w:lvl w:ilvl="0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>
      <w:start w:val="18"/>
      <w:numFmt w:val="lowerLetter"/>
      <w:lvlText w:val="%2)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1" w15:restartNumberingAfterBreak="0">
    <w:nsid w:val="055E1E71"/>
    <w:multiLevelType w:val="hybridMultilevel"/>
    <w:tmpl w:val="36D6F6AE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00204B4"/>
    <w:multiLevelType w:val="hybridMultilevel"/>
    <w:tmpl w:val="B5BED242"/>
    <w:lvl w:ilvl="0" w:tplc="BD9A2C5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9E92DED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3614F49"/>
    <w:multiLevelType w:val="hybridMultilevel"/>
    <w:tmpl w:val="BD8089BC"/>
    <w:lvl w:ilvl="0" w:tplc="B84A915E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4" w15:restartNumberingAfterBreak="0">
    <w:nsid w:val="3ABC6D55"/>
    <w:multiLevelType w:val="hybridMultilevel"/>
    <w:tmpl w:val="B95A25C2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D9C26BD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1925111"/>
    <w:multiLevelType w:val="hybridMultilevel"/>
    <w:tmpl w:val="E7E03438"/>
    <w:lvl w:ilvl="0" w:tplc="0BA6607E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2B3127C"/>
    <w:multiLevelType w:val="hybridMultilevel"/>
    <w:tmpl w:val="933602AA"/>
    <w:lvl w:ilvl="0" w:tplc="D560514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53E363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25613AC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plc="F3186310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34E0BBB6">
      <w:start w:val="1"/>
      <w:numFmt w:val="decimal"/>
      <w:lvlText w:val="%5)"/>
      <w:lvlJc w:val="left"/>
      <w:pPr>
        <w:tabs>
          <w:tab w:val="num" w:pos="3615"/>
        </w:tabs>
        <w:ind w:left="3615" w:hanging="375"/>
      </w:pPr>
      <w:rPr>
        <w:rFonts w:hint="default"/>
      </w:rPr>
    </w:lvl>
    <w:lvl w:ilvl="5" w:tplc="9D52F56A">
      <w:start w:val="23"/>
      <w:numFmt w:val="lowerLetter"/>
      <w:lvlText w:val="%6)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 w:tplc="F328FBE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20212D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D42D80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5A435B1"/>
    <w:multiLevelType w:val="hybridMultilevel"/>
    <w:tmpl w:val="1BB8AF7E"/>
    <w:lvl w:ilvl="0" w:tplc="D9C26BD4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5B593F33"/>
    <w:multiLevelType w:val="hybridMultilevel"/>
    <w:tmpl w:val="157A3F66"/>
    <w:lvl w:ilvl="0" w:tplc="B84A915E">
      <w:start w:val="1"/>
      <w:numFmt w:val="decimal"/>
      <w:lvlText w:val="%1)"/>
      <w:lvlJc w:val="left"/>
      <w:pPr>
        <w:tabs>
          <w:tab w:val="num" w:pos="1752"/>
        </w:tabs>
        <w:ind w:left="1752" w:hanging="360"/>
      </w:pPr>
      <w:rPr>
        <w:rFonts w:hint="default"/>
      </w:rPr>
    </w:lvl>
    <w:lvl w:ilvl="1" w:tplc="ACBC1362">
      <w:start w:val="1"/>
      <w:numFmt w:val="decimal"/>
      <w:lvlText w:val="%2)"/>
      <w:lvlJc w:val="left"/>
      <w:pPr>
        <w:tabs>
          <w:tab w:val="num" w:pos="1752"/>
        </w:tabs>
        <w:ind w:left="1752" w:hanging="360"/>
      </w:pPr>
      <w:rPr>
        <w:rFonts w:hint="default"/>
      </w:rPr>
    </w:lvl>
    <w:lvl w:ilvl="2" w:tplc="BC42D3B8">
      <w:start w:val="1"/>
      <w:numFmt w:val="lowerLetter"/>
      <w:lvlText w:val="%3)"/>
      <w:lvlJc w:val="left"/>
      <w:pPr>
        <w:tabs>
          <w:tab w:val="num" w:pos="2472"/>
        </w:tabs>
        <w:ind w:left="2472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12"/>
        </w:tabs>
        <w:ind w:left="3012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732"/>
        </w:tabs>
        <w:ind w:left="373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452"/>
        </w:tabs>
        <w:ind w:left="445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72"/>
        </w:tabs>
        <w:ind w:left="517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92"/>
        </w:tabs>
        <w:ind w:left="589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12"/>
        </w:tabs>
        <w:ind w:left="6612" w:hanging="180"/>
      </w:pPr>
    </w:lvl>
  </w:abstractNum>
  <w:abstractNum w:abstractNumId="9" w15:restartNumberingAfterBreak="0">
    <w:nsid w:val="675856F6"/>
    <w:multiLevelType w:val="multilevel"/>
    <w:tmpl w:val="10FAB48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71255A84"/>
    <w:multiLevelType w:val="multilevel"/>
    <w:tmpl w:val="816EF0AA"/>
    <w:lvl w:ilvl="0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>
      <w:start w:val="18"/>
      <w:numFmt w:val="lowerLetter"/>
      <w:lvlText w:val="%2)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11" w15:restartNumberingAfterBreak="0">
    <w:nsid w:val="7AAD22B1"/>
    <w:multiLevelType w:val="multilevel"/>
    <w:tmpl w:val="5106C6FA"/>
    <w:lvl w:ilvl="0"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7F6225BC"/>
    <w:multiLevelType w:val="hybridMultilevel"/>
    <w:tmpl w:val="0646038C"/>
    <w:lvl w:ilvl="0" w:tplc="0A32921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6F126B8A">
      <w:start w:val="1"/>
      <w:numFmt w:val="lowerLetter"/>
      <w:lvlText w:val="%2)"/>
      <w:lvlJc w:val="left"/>
      <w:pPr>
        <w:tabs>
          <w:tab w:val="num" w:pos="1620"/>
        </w:tabs>
        <w:ind w:left="162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A329216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066032107">
    <w:abstractNumId w:val="3"/>
  </w:num>
  <w:num w:numId="2" w16cid:durableId="1853104296">
    <w:abstractNumId w:val="5"/>
  </w:num>
  <w:num w:numId="3" w16cid:durableId="990525437">
    <w:abstractNumId w:val="2"/>
  </w:num>
  <w:num w:numId="4" w16cid:durableId="231699054">
    <w:abstractNumId w:val="6"/>
  </w:num>
  <w:num w:numId="5" w16cid:durableId="1877156407">
    <w:abstractNumId w:val="8"/>
  </w:num>
  <w:num w:numId="6" w16cid:durableId="1933733276">
    <w:abstractNumId w:val="0"/>
  </w:num>
  <w:num w:numId="7" w16cid:durableId="698355289">
    <w:abstractNumId w:val="10"/>
  </w:num>
  <w:num w:numId="8" w16cid:durableId="61342914">
    <w:abstractNumId w:val="4"/>
  </w:num>
  <w:num w:numId="9" w16cid:durableId="406805895">
    <w:abstractNumId w:val="11"/>
  </w:num>
  <w:num w:numId="10" w16cid:durableId="1430733881">
    <w:abstractNumId w:val="9"/>
  </w:num>
  <w:num w:numId="11" w16cid:durableId="1736077225">
    <w:abstractNumId w:val="12"/>
  </w:num>
  <w:num w:numId="12" w16cid:durableId="723212453">
    <w:abstractNumId w:val="7"/>
  </w:num>
  <w:num w:numId="13" w16cid:durableId="206209544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4845"/>
    <w:rsid w:val="00010A86"/>
    <w:rsid w:val="00021686"/>
    <w:rsid w:val="00043FF2"/>
    <w:rsid w:val="000448AC"/>
    <w:rsid w:val="00052281"/>
    <w:rsid w:val="0005418E"/>
    <w:rsid w:val="000642EA"/>
    <w:rsid w:val="000767FC"/>
    <w:rsid w:val="00080746"/>
    <w:rsid w:val="0009473E"/>
    <w:rsid w:val="000B37D7"/>
    <w:rsid w:val="000C3B07"/>
    <w:rsid w:val="000E6409"/>
    <w:rsid w:val="001151F9"/>
    <w:rsid w:val="001212CA"/>
    <w:rsid w:val="00135DFC"/>
    <w:rsid w:val="00153649"/>
    <w:rsid w:val="0015477C"/>
    <w:rsid w:val="00157E8C"/>
    <w:rsid w:val="00161B93"/>
    <w:rsid w:val="00176A41"/>
    <w:rsid w:val="001801DA"/>
    <w:rsid w:val="001B031C"/>
    <w:rsid w:val="001C6F40"/>
    <w:rsid w:val="001E7D0A"/>
    <w:rsid w:val="001F71E5"/>
    <w:rsid w:val="0020345E"/>
    <w:rsid w:val="00210FE2"/>
    <w:rsid w:val="0021446B"/>
    <w:rsid w:val="00231D58"/>
    <w:rsid w:val="0024337A"/>
    <w:rsid w:val="0024392D"/>
    <w:rsid w:val="00257876"/>
    <w:rsid w:val="002623FA"/>
    <w:rsid w:val="002A371E"/>
    <w:rsid w:val="002B02FA"/>
    <w:rsid w:val="002B4149"/>
    <w:rsid w:val="002C3FD7"/>
    <w:rsid w:val="002C6B42"/>
    <w:rsid w:val="002F2318"/>
    <w:rsid w:val="003116D1"/>
    <w:rsid w:val="00312944"/>
    <w:rsid w:val="00317D9C"/>
    <w:rsid w:val="00342635"/>
    <w:rsid w:val="003603D2"/>
    <w:rsid w:val="00361319"/>
    <w:rsid w:val="00383C72"/>
    <w:rsid w:val="0038676C"/>
    <w:rsid w:val="003A12FF"/>
    <w:rsid w:val="003C4DD5"/>
    <w:rsid w:val="003D177D"/>
    <w:rsid w:val="003E15B5"/>
    <w:rsid w:val="003E3487"/>
    <w:rsid w:val="00400CF6"/>
    <w:rsid w:val="004012EE"/>
    <w:rsid w:val="00405E43"/>
    <w:rsid w:val="004157F4"/>
    <w:rsid w:val="004164B6"/>
    <w:rsid w:val="00424C3E"/>
    <w:rsid w:val="00424EE7"/>
    <w:rsid w:val="00427BA0"/>
    <w:rsid w:val="00444FF0"/>
    <w:rsid w:val="004517D9"/>
    <w:rsid w:val="00455E9D"/>
    <w:rsid w:val="004631D4"/>
    <w:rsid w:val="004662ED"/>
    <w:rsid w:val="004753B9"/>
    <w:rsid w:val="00483FCF"/>
    <w:rsid w:val="00485AF1"/>
    <w:rsid w:val="004867F9"/>
    <w:rsid w:val="0049295A"/>
    <w:rsid w:val="004D28ED"/>
    <w:rsid w:val="004E10A4"/>
    <w:rsid w:val="004F5D6E"/>
    <w:rsid w:val="004F6325"/>
    <w:rsid w:val="005008F4"/>
    <w:rsid w:val="00546370"/>
    <w:rsid w:val="0055078E"/>
    <w:rsid w:val="00560364"/>
    <w:rsid w:val="00567596"/>
    <w:rsid w:val="0058256F"/>
    <w:rsid w:val="00593831"/>
    <w:rsid w:val="0059528D"/>
    <w:rsid w:val="005C428B"/>
    <w:rsid w:val="005C5D42"/>
    <w:rsid w:val="005D647B"/>
    <w:rsid w:val="005D64E8"/>
    <w:rsid w:val="005E2C28"/>
    <w:rsid w:val="005E5715"/>
    <w:rsid w:val="005F4358"/>
    <w:rsid w:val="00600895"/>
    <w:rsid w:val="00612627"/>
    <w:rsid w:val="00616DD1"/>
    <w:rsid w:val="006259DD"/>
    <w:rsid w:val="00632188"/>
    <w:rsid w:val="006415C4"/>
    <w:rsid w:val="00655C56"/>
    <w:rsid w:val="00664A49"/>
    <w:rsid w:val="00682337"/>
    <w:rsid w:val="0069225A"/>
    <w:rsid w:val="006B3F65"/>
    <w:rsid w:val="006D3D04"/>
    <w:rsid w:val="006E6132"/>
    <w:rsid w:val="00703B96"/>
    <w:rsid w:val="00717447"/>
    <w:rsid w:val="00726769"/>
    <w:rsid w:val="00742B38"/>
    <w:rsid w:val="007505D4"/>
    <w:rsid w:val="00753D4D"/>
    <w:rsid w:val="00766BB9"/>
    <w:rsid w:val="00773688"/>
    <w:rsid w:val="007A18C7"/>
    <w:rsid w:val="007C01B2"/>
    <w:rsid w:val="007D4845"/>
    <w:rsid w:val="007E68CC"/>
    <w:rsid w:val="007F46E5"/>
    <w:rsid w:val="007F68DB"/>
    <w:rsid w:val="008B612B"/>
    <w:rsid w:val="008C72DD"/>
    <w:rsid w:val="008D7E4E"/>
    <w:rsid w:val="008F7B2A"/>
    <w:rsid w:val="009125F7"/>
    <w:rsid w:val="00926E22"/>
    <w:rsid w:val="0094085B"/>
    <w:rsid w:val="009560A0"/>
    <w:rsid w:val="0095786B"/>
    <w:rsid w:val="00983C60"/>
    <w:rsid w:val="0099011A"/>
    <w:rsid w:val="00993380"/>
    <w:rsid w:val="0099455C"/>
    <w:rsid w:val="009A0E67"/>
    <w:rsid w:val="009A122E"/>
    <w:rsid w:val="009A1F30"/>
    <w:rsid w:val="009A351B"/>
    <w:rsid w:val="009C5154"/>
    <w:rsid w:val="009D651E"/>
    <w:rsid w:val="009E1E91"/>
    <w:rsid w:val="00A103F3"/>
    <w:rsid w:val="00A12AD6"/>
    <w:rsid w:val="00A32FC3"/>
    <w:rsid w:val="00A41EE0"/>
    <w:rsid w:val="00A778FC"/>
    <w:rsid w:val="00AD6569"/>
    <w:rsid w:val="00B14DE7"/>
    <w:rsid w:val="00B222D0"/>
    <w:rsid w:val="00B37CF4"/>
    <w:rsid w:val="00B67B6F"/>
    <w:rsid w:val="00B74576"/>
    <w:rsid w:val="00B75584"/>
    <w:rsid w:val="00B866FD"/>
    <w:rsid w:val="00B93B54"/>
    <w:rsid w:val="00BB7BB9"/>
    <w:rsid w:val="00BC039D"/>
    <w:rsid w:val="00BC339F"/>
    <w:rsid w:val="00BD772E"/>
    <w:rsid w:val="00BE6014"/>
    <w:rsid w:val="00C04D28"/>
    <w:rsid w:val="00C1257B"/>
    <w:rsid w:val="00C15E4F"/>
    <w:rsid w:val="00C20E94"/>
    <w:rsid w:val="00C21760"/>
    <w:rsid w:val="00C25786"/>
    <w:rsid w:val="00C25E4E"/>
    <w:rsid w:val="00C65BD2"/>
    <w:rsid w:val="00C7689C"/>
    <w:rsid w:val="00C8323F"/>
    <w:rsid w:val="00D05856"/>
    <w:rsid w:val="00D110B1"/>
    <w:rsid w:val="00D11847"/>
    <w:rsid w:val="00D25499"/>
    <w:rsid w:val="00D353C2"/>
    <w:rsid w:val="00D571F6"/>
    <w:rsid w:val="00D648FF"/>
    <w:rsid w:val="00D73FB2"/>
    <w:rsid w:val="00D75607"/>
    <w:rsid w:val="00DA01AD"/>
    <w:rsid w:val="00DB618F"/>
    <w:rsid w:val="00DC6B46"/>
    <w:rsid w:val="00DC7652"/>
    <w:rsid w:val="00DD2934"/>
    <w:rsid w:val="00E03179"/>
    <w:rsid w:val="00E1025A"/>
    <w:rsid w:val="00E33C52"/>
    <w:rsid w:val="00E77695"/>
    <w:rsid w:val="00E86455"/>
    <w:rsid w:val="00E929E6"/>
    <w:rsid w:val="00EC6D6F"/>
    <w:rsid w:val="00EE5706"/>
    <w:rsid w:val="00F159B6"/>
    <w:rsid w:val="00F17601"/>
    <w:rsid w:val="00F20B63"/>
    <w:rsid w:val="00F61F03"/>
    <w:rsid w:val="00F645A9"/>
    <w:rsid w:val="00F75207"/>
    <w:rsid w:val="00F90C83"/>
    <w:rsid w:val="00FC2EDB"/>
    <w:rsid w:val="00FD4B15"/>
    <w:rsid w:val="00FF4755"/>
    <w:rsid w:val="00FF64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069B21F"/>
  <w15:docId w15:val="{248C2ABE-3DEE-47A9-B80A-0034C30E11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AD6569"/>
    <w:rPr>
      <w:sz w:val="24"/>
      <w:szCs w:val="24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semiHidden/>
    <w:rsid w:val="004D28ED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rsid w:val="0099011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99011A"/>
    <w:rPr>
      <w:sz w:val="24"/>
      <w:szCs w:val="24"/>
    </w:rPr>
  </w:style>
  <w:style w:type="paragraph" w:styleId="Stopka">
    <w:name w:val="footer"/>
    <w:basedOn w:val="Normalny"/>
    <w:link w:val="StopkaZnak"/>
    <w:uiPriority w:val="99"/>
    <w:rsid w:val="0099011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9011A"/>
    <w:rPr>
      <w:sz w:val="24"/>
      <w:szCs w:val="24"/>
    </w:rPr>
  </w:style>
  <w:style w:type="paragraph" w:styleId="Akapitzlist">
    <w:name w:val="List Paragraph"/>
    <w:basedOn w:val="Normalny"/>
    <w:uiPriority w:val="34"/>
    <w:qFormat/>
    <w:rsid w:val="0071744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329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ustomXml" Target="../customXml/item2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757ADC77FA70B4480B9998685F2C399" ma:contentTypeVersion="3" ma:contentTypeDescription="Utwórz nowy dokument." ma:contentTypeScope="" ma:versionID="bfd422e2991b0a8b0ef962c36c39044e">
  <xsd:schema xmlns:xsd="http://www.w3.org/2001/XMLSchema" xmlns:xs="http://www.w3.org/2001/XMLSchema" xmlns:p="http://schemas.microsoft.com/office/2006/metadata/properties" xmlns:ns2="f479937f-ad0b-4abd-b1b1-d477732e003f" targetNamespace="http://schemas.microsoft.com/office/2006/metadata/properties" ma:root="true" ma:fieldsID="d23a8d7c2915358f0c1201371081901e" ns2:_="">
    <xsd:import namespace="f479937f-ad0b-4abd-b1b1-d477732e003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79937f-ad0b-4abd-b1b1-d477732e003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71D76A9-F33F-44DB-A5C0-103B219224E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AB2781E-45AD-4C6B-BA8E-5776DE343A94}"/>
</file>

<file path=customXml/itemProps3.xml><?xml version="1.0" encoding="utf-8"?>
<ds:datastoreItem xmlns:ds="http://schemas.openxmlformats.org/officeDocument/2006/customXml" ds:itemID="{A3A5950E-B360-4B88-B831-C5658E21CAA1}"/>
</file>

<file path=customXml/itemProps4.xml><?xml version="1.0" encoding="utf-8"?>
<ds:datastoreItem xmlns:ds="http://schemas.openxmlformats.org/officeDocument/2006/customXml" ds:itemID="{D9706E87-3F98-4568-A5B8-0B3EA942195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1975</Words>
  <Characters>11855</Characters>
  <Application>Microsoft Office Word</Application>
  <DocSecurity>0</DocSecurity>
  <Lines>98</Lines>
  <Paragraphs>27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5 do zarządzenia Rektora Krakowskiej Szkoły Wyższej im</vt:lpstr>
    </vt:vector>
  </TitlesOfParts>
  <Company>Krakowska Szkoła Wyższa</Company>
  <LinksUpToDate>false</LinksUpToDate>
  <CharactersWithSpaces>13803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5 do zarządzenia Rektora Krakowskiej Szkoły Wyższej im</dc:title>
  <dc:creator>rkrawczyk</dc:creator>
  <cp:lastModifiedBy>Katarzyna Wałkowska</cp:lastModifiedBy>
  <cp:revision>13</cp:revision>
  <cp:lastPrinted>2022-06-23T11:37:00Z</cp:lastPrinted>
  <dcterms:created xsi:type="dcterms:W3CDTF">2023-08-24T09:13:00Z</dcterms:created>
  <dcterms:modified xsi:type="dcterms:W3CDTF">2026-04-08T11:26:00Z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0x010100F757ADC77FA70B4480B9998685F2C399</vt:lpwstr>
  </property>
</Properties>
</file>