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E2" w:rsidRPr="00411A27" w:rsidRDefault="007B212A" w:rsidP="00411A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Załącznik nr 4</w:t>
      </w:r>
      <w:r w:rsidR="00840670" w:rsidRPr="00840670">
        <w:rPr>
          <w:rFonts w:ascii="Verdana" w:eastAsiaTheme="minorHAnsi" w:hAnsi="Verdana" w:cs="Calibri"/>
          <w:sz w:val="20"/>
          <w:szCs w:val="20"/>
        </w:rPr>
        <w:t xml:space="preserve"> </w:t>
      </w:r>
      <w:r w:rsidR="001A37F1">
        <w:rPr>
          <w:rFonts w:ascii="Verdana" w:eastAsiaTheme="minorHAnsi" w:hAnsi="Verdana" w:cs="Calibri"/>
          <w:sz w:val="20"/>
          <w:szCs w:val="20"/>
        </w:rPr>
        <w:t xml:space="preserve">do </w:t>
      </w:r>
      <w:r w:rsidR="00411A27">
        <w:rPr>
          <w:rFonts w:ascii="Verdana" w:eastAsiaTheme="minorHAnsi" w:hAnsi="Verdana" w:cs="Calibri"/>
          <w:sz w:val="20"/>
          <w:szCs w:val="20"/>
        </w:rPr>
        <w:t>zapytania</w:t>
      </w:r>
      <w:bookmarkStart w:id="0" w:name="_GoBack"/>
      <w:bookmarkEnd w:id="0"/>
      <w:r w:rsidR="00411A27" w:rsidRPr="00411A27">
        <w:rPr>
          <w:rFonts w:ascii="Verdana" w:eastAsiaTheme="minorHAnsi" w:hAnsi="Verdana" w:cs="Calibri"/>
          <w:sz w:val="20"/>
          <w:szCs w:val="20"/>
        </w:rPr>
        <w:t xml:space="preserve"> o cenę nr 1/2022/POWR/03.05.00-00-ZO98/18-00/</w:t>
      </w:r>
      <w:proofErr w:type="spellStart"/>
      <w:r w:rsidR="00411A27" w:rsidRPr="00411A27">
        <w:rPr>
          <w:rFonts w:ascii="Verdana" w:eastAsiaTheme="minorHAnsi" w:hAnsi="Verdana" w:cs="Calibri"/>
          <w:sz w:val="20"/>
          <w:szCs w:val="20"/>
        </w:rPr>
        <w:t>rozeznanie_jakość</w:t>
      </w:r>
      <w:proofErr w:type="spellEnd"/>
    </w:p>
    <w:p w:rsidR="00BC7CE2" w:rsidRPr="00BC7CE2" w:rsidRDefault="00BC7CE2" w:rsidP="00BC7CE2">
      <w:pPr>
        <w:jc w:val="center"/>
        <w:rPr>
          <w:rFonts w:ascii="Verdana" w:eastAsiaTheme="minorHAnsi" w:hAnsi="Verdana" w:cs="Calibri-Bold"/>
          <w:b/>
          <w:bCs/>
          <w:sz w:val="20"/>
          <w:szCs w:val="20"/>
        </w:rPr>
      </w:pPr>
      <w:r w:rsidRPr="00BC7CE2">
        <w:rPr>
          <w:rFonts w:ascii="Verdana" w:eastAsiaTheme="minorHAnsi" w:hAnsi="Verdana" w:cs="Calibri-Bold"/>
          <w:b/>
          <w:bCs/>
          <w:sz w:val="20"/>
          <w:szCs w:val="20"/>
        </w:rPr>
        <w:t>Klauzula antykorupcyjna</w:t>
      </w:r>
    </w:p>
    <w:p w:rsidR="00411A27" w:rsidRPr="00411A27" w:rsidRDefault="00BC7CE2" w:rsidP="00411A27">
      <w:pPr>
        <w:spacing w:after="0"/>
        <w:jc w:val="both"/>
        <w:rPr>
          <w:rFonts w:ascii="Verdana" w:eastAsiaTheme="minorHAnsi" w:hAnsi="Verdana" w:cs="Calibri-Bold"/>
          <w:bCs/>
          <w:sz w:val="18"/>
          <w:szCs w:val="18"/>
        </w:rPr>
      </w:pPr>
      <w:r w:rsidRPr="007C4676">
        <w:rPr>
          <w:rFonts w:ascii="Verdana" w:eastAsiaTheme="minorHAnsi" w:hAnsi="Verdana" w:cs="Calibri-Bold"/>
          <w:bCs/>
          <w:sz w:val="18"/>
          <w:szCs w:val="18"/>
        </w:rPr>
        <w:t xml:space="preserve">składana na potrzeby postępowania dotyczącego </w:t>
      </w:r>
      <w:r w:rsidR="007C4676" w:rsidRPr="007C4676">
        <w:rPr>
          <w:rFonts w:ascii="Verdana" w:eastAsiaTheme="minorHAnsi" w:hAnsi="Verdana" w:cs="Calibri-Bold"/>
          <w:bCs/>
          <w:sz w:val="18"/>
          <w:szCs w:val="18"/>
        </w:rPr>
        <w:t xml:space="preserve">zamówienia, którego celem jest </w:t>
      </w:r>
      <w:r w:rsidR="00554EDF" w:rsidRPr="00554EDF">
        <w:rPr>
          <w:rFonts w:ascii="Verdana" w:eastAsiaTheme="minorHAnsi" w:hAnsi="Verdana" w:cs="Calibri-Bold"/>
          <w:bCs/>
          <w:sz w:val="18"/>
          <w:szCs w:val="18"/>
        </w:rPr>
        <w:t xml:space="preserve">zakup i dostawa </w:t>
      </w:r>
      <w:r w:rsidR="00411A27" w:rsidRPr="00411A27">
        <w:rPr>
          <w:rFonts w:ascii="Verdana" w:eastAsiaTheme="minorHAnsi" w:hAnsi="Verdana" w:cs="Calibri-Bold"/>
          <w:bCs/>
          <w:sz w:val="18"/>
          <w:szCs w:val="18"/>
        </w:rPr>
        <w:t xml:space="preserve">podręczników (książek) i innych publikacji naukowych na potrzeby realizacji studiów na kierunku: Informatyka i ekonometria – ścieżka specjalizacyjna pn.:  Projektowanie gier komputerowych i aplikacji VR w Krakowskiej Akademii im. Andrzeja Frycza Modrzewskiego, </w:t>
      </w:r>
    </w:p>
    <w:p w:rsidR="00411A27" w:rsidRPr="00411A27" w:rsidRDefault="00411A27" w:rsidP="00411A27">
      <w:pPr>
        <w:spacing w:after="0"/>
        <w:jc w:val="both"/>
        <w:rPr>
          <w:rFonts w:ascii="Verdana" w:eastAsiaTheme="minorHAnsi" w:hAnsi="Verdana" w:cs="Calibri-Bold"/>
          <w:bCs/>
          <w:sz w:val="18"/>
          <w:szCs w:val="18"/>
        </w:rPr>
      </w:pPr>
    </w:p>
    <w:p w:rsidR="00BC7CE2" w:rsidRPr="007C4676" w:rsidRDefault="00411A27" w:rsidP="00411A27">
      <w:pPr>
        <w:spacing w:after="0"/>
        <w:jc w:val="both"/>
        <w:rPr>
          <w:rFonts w:ascii="Verdana" w:eastAsiaTheme="minorHAnsi" w:hAnsi="Verdana" w:cs="Calibri-Bold"/>
          <w:bCs/>
          <w:sz w:val="18"/>
          <w:szCs w:val="18"/>
        </w:rPr>
      </w:pPr>
      <w:r w:rsidRPr="00411A27">
        <w:rPr>
          <w:rFonts w:ascii="Verdana" w:eastAsiaTheme="minorHAnsi" w:hAnsi="Verdana" w:cs="Calibri-Bold"/>
          <w:bCs/>
          <w:sz w:val="18"/>
          <w:szCs w:val="18"/>
        </w:rPr>
        <w:t>w ramach projektu „Jakość i Innowacyjność - Zintegrowany Program Rozwoju Krakowskiej Akademii im. Andrzeja Frycza Modrzewskiego” realizowanego w ramach Programu Operacyjnego Wiedza Edukacja Rozwój, Oś III Szkolnictwo Wyższe dla Gospodarki i Rozwoju; Działanie 3.5. Kompleksowe programy szkół wyższych, współfinansowanego ze środków Unii Europejskiej w ramach Europejskiego Funduszu Społecznego.</w:t>
      </w:r>
    </w:p>
    <w:p w:rsidR="00844C7F" w:rsidRDefault="00844C7F" w:rsidP="00BC7CE2">
      <w:pPr>
        <w:jc w:val="both"/>
        <w:rPr>
          <w:rFonts w:ascii="Verdana" w:eastAsiaTheme="minorHAnsi" w:hAnsi="Verdana" w:cs="Calibri-Bold"/>
          <w:bCs/>
          <w:sz w:val="18"/>
          <w:szCs w:val="18"/>
        </w:rPr>
      </w:pPr>
    </w:p>
    <w:p w:rsidR="00BC7CE2" w:rsidRPr="007C4676" w:rsidRDefault="00BC7CE2" w:rsidP="00BC7CE2">
      <w:pPr>
        <w:jc w:val="both"/>
        <w:rPr>
          <w:rFonts w:ascii="Verdana" w:eastAsiaTheme="minorHAnsi" w:hAnsi="Verdana" w:cs="Calibri-Bold"/>
          <w:bCs/>
          <w:sz w:val="18"/>
          <w:szCs w:val="18"/>
        </w:rPr>
      </w:pPr>
      <w:r w:rsidRPr="007C4676">
        <w:rPr>
          <w:rFonts w:ascii="Verdana" w:eastAsiaTheme="minorHAnsi" w:hAnsi="Verdana" w:cs="Calibri-Bold"/>
          <w:bCs/>
          <w:sz w:val="18"/>
          <w:szCs w:val="18"/>
        </w:rPr>
        <w:t>Wykonawca</w:t>
      </w:r>
      <w:r w:rsidR="007C4676">
        <w:rPr>
          <w:rFonts w:ascii="Verdana" w:eastAsiaTheme="minorHAnsi" w:hAnsi="Verdana" w:cs="Calibri-Bold"/>
          <w:bCs/>
          <w:sz w:val="18"/>
          <w:szCs w:val="18"/>
        </w:rPr>
        <w:t>_____________________________________________________________________</w:t>
      </w:r>
      <w:r w:rsidRPr="007C4676">
        <w:rPr>
          <w:rFonts w:ascii="Verdana" w:eastAsiaTheme="minorHAnsi" w:hAnsi="Verdana" w:cs="Calibri-Bold"/>
          <w:bCs/>
          <w:sz w:val="18"/>
          <w:szCs w:val="18"/>
        </w:rPr>
        <w:t xml:space="preserve"> oświadcza, że nie oferował ani nie dawał żadnych korzyści majątkowych w celu wywarcia wpływu na postępowanie o udzielenie zamówienia realizowanego w trybie zasady konkurencyjności w ramach projektu: </w:t>
      </w:r>
      <w:r w:rsidR="00411A27" w:rsidRPr="00411A27">
        <w:rPr>
          <w:rFonts w:ascii="Verdana" w:eastAsiaTheme="minorHAnsi" w:hAnsi="Verdana" w:cs="Calibri-Bold"/>
          <w:bCs/>
          <w:sz w:val="18"/>
          <w:szCs w:val="18"/>
        </w:rPr>
        <w:t xml:space="preserve">„Jakość i Innowacyjność - Zintegrowany Program Rozwoju Krakowskiej Akademii im. Andrzeja Frycza Modrzewskiego” </w:t>
      </w:r>
      <w:r w:rsidRPr="007C4676">
        <w:rPr>
          <w:rFonts w:ascii="Verdana" w:eastAsiaTheme="minorHAnsi" w:hAnsi="Verdana" w:cs="Calibri-Bold"/>
          <w:bCs/>
          <w:sz w:val="18"/>
          <w:szCs w:val="18"/>
        </w:rPr>
        <w:t xml:space="preserve"> realizowanego w ramach Programu Operacyjnego Wiedza Edukacja Rozwój, Oś III Szkolnictwo Wyższe dla Gospodarki i Rozwoju; Działanie 3.5. Kompleksowe programy szkół wyższych, współfinansowanego ze środków Unii Europejskiej w ramach Eur</w:t>
      </w:r>
      <w:r w:rsidR="002450D3">
        <w:rPr>
          <w:rFonts w:ascii="Verdana" w:eastAsiaTheme="minorHAnsi" w:hAnsi="Verdana" w:cs="Calibri-Bold"/>
          <w:bCs/>
          <w:sz w:val="18"/>
          <w:szCs w:val="18"/>
        </w:rPr>
        <w:t>opejskiego Funduszu Społecznego</w:t>
      </w:r>
    </w:p>
    <w:p w:rsidR="00BC7CE2" w:rsidRPr="007C4676" w:rsidRDefault="00BC7CE2" w:rsidP="00BC7CE2">
      <w:pPr>
        <w:jc w:val="both"/>
        <w:rPr>
          <w:rFonts w:ascii="Verdana" w:eastAsiaTheme="minorHAnsi" w:hAnsi="Verdana" w:cs="Calibri-Bold"/>
          <w:bCs/>
          <w:sz w:val="18"/>
          <w:szCs w:val="18"/>
        </w:rPr>
      </w:pPr>
      <w:r w:rsidRPr="007C4676">
        <w:rPr>
          <w:rFonts w:ascii="Verdana" w:eastAsiaTheme="minorHAnsi" w:hAnsi="Verdana" w:cs="Calibri-Bold"/>
          <w:bCs/>
          <w:sz w:val="18"/>
          <w:szCs w:val="18"/>
        </w:rPr>
        <w:t>lub wynik takiego postępowania, w sposób sprzeczny z prawem lub dobrymi obyczajami, oraz że nie brał udziału w jakichkolwiek porozumieniach lub ustaleniach pomiędzy Wykonawcami, które miałyby na celu wpłynięcie na w/w postępowanie lub wynik takiego postępowania o udzielenie zamówienia realizowanego w trybie zasady konkurencyjności w ramach w/w projektu.</w:t>
      </w:r>
    </w:p>
    <w:p w:rsidR="00BC7CE2" w:rsidRPr="00BC7CE2" w:rsidRDefault="00BC7CE2" w:rsidP="00BC7CE2">
      <w:pPr>
        <w:jc w:val="both"/>
        <w:rPr>
          <w:rFonts w:ascii="Verdana" w:eastAsiaTheme="minorHAnsi" w:hAnsi="Verdana" w:cs="Calibri-Bold"/>
          <w:bCs/>
          <w:sz w:val="20"/>
          <w:szCs w:val="20"/>
        </w:rPr>
      </w:pPr>
    </w:p>
    <w:p w:rsidR="00BC7CE2" w:rsidRPr="00BC7CE2" w:rsidRDefault="00BC7CE2" w:rsidP="00BC7CE2">
      <w:pPr>
        <w:jc w:val="both"/>
        <w:rPr>
          <w:rFonts w:ascii="Verdana" w:eastAsiaTheme="minorHAnsi" w:hAnsi="Verdana" w:cs="Calibri-Bold"/>
          <w:bCs/>
          <w:sz w:val="20"/>
          <w:szCs w:val="20"/>
        </w:rPr>
      </w:pPr>
    </w:p>
    <w:p w:rsidR="00BC7CE2" w:rsidRPr="00BC7CE2" w:rsidRDefault="00BC7CE2" w:rsidP="00BC7CE2">
      <w:pPr>
        <w:jc w:val="both"/>
        <w:rPr>
          <w:rFonts w:ascii="Verdana" w:eastAsiaTheme="minorHAnsi" w:hAnsi="Verdana" w:cs="Calibri-Bold"/>
          <w:bCs/>
          <w:sz w:val="20"/>
          <w:szCs w:val="20"/>
        </w:rPr>
      </w:pPr>
    </w:p>
    <w:p w:rsidR="00BC7CE2" w:rsidRPr="00BC7CE2" w:rsidRDefault="00BC7CE2" w:rsidP="00BC7CE2">
      <w:pPr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BC7CE2">
        <w:rPr>
          <w:rFonts w:ascii="Verdana" w:eastAsiaTheme="minorHAnsi" w:hAnsi="Verdana" w:cs="Calibri-Bold"/>
          <w:bCs/>
          <w:sz w:val="20"/>
          <w:szCs w:val="20"/>
        </w:rPr>
        <w:t>...............</w:t>
      </w:r>
      <w:r>
        <w:rPr>
          <w:rFonts w:ascii="Verdana" w:eastAsiaTheme="minorHAnsi" w:hAnsi="Verdana" w:cs="Calibri-Bold"/>
          <w:bCs/>
          <w:sz w:val="20"/>
          <w:szCs w:val="20"/>
        </w:rPr>
        <w:t>..........................</w:t>
      </w:r>
      <w:r>
        <w:rPr>
          <w:rFonts w:ascii="Verdana" w:eastAsiaTheme="minorHAnsi" w:hAnsi="Verdana" w:cs="Calibri-Bold"/>
          <w:bCs/>
          <w:sz w:val="20"/>
          <w:szCs w:val="20"/>
        </w:rPr>
        <w:tab/>
      </w:r>
      <w:r>
        <w:rPr>
          <w:rFonts w:ascii="Verdana" w:eastAsiaTheme="minorHAnsi" w:hAnsi="Verdana" w:cs="Calibri-Bold"/>
          <w:bCs/>
          <w:sz w:val="20"/>
          <w:szCs w:val="20"/>
        </w:rPr>
        <w:tab/>
      </w:r>
      <w:r>
        <w:rPr>
          <w:rFonts w:ascii="Verdana" w:eastAsiaTheme="minorHAnsi" w:hAnsi="Verdana" w:cs="Calibri-Bold"/>
          <w:bCs/>
          <w:sz w:val="20"/>
          <w:szCs w:val="20"/>
        </w:rPr>
        <w:tab/>
      </w:r>
      <w:r w:rsidRPr="00BC7CE2">
        <w:rPr>
          <w:rFonts w:ascii="Verdana" w:eastAsiaTheme="minorHAnsi" w:hAnsi="Verdana" w:cs="Calibri-Bold"/>
          <w:bCs/>
          <w:sz w:val="20"/>
          <w:szCs w:val="20"/>
        </w:rPr>
        <w:t>...............................................</w:t>
      </w:r>
    </w:p>
    <w:p w:rsidR="00BC7CE2" w:rsidRDefault="00BC7CE2" w:rsidP="00BC7CE2">
      <w:pPr>
        <w:jc w:val="both"/>
        <w:rPr>
          <w:rFonts w:ascii="Verdana" w:eastAsiaTheme="minorHAnsi" w:hAnsi="Verdana" w:cs="Calibri-Bold"/>
          <w:bCs/>
          <w:sz w:val="16"/>
          <w:szCs w:val="16"/>
        </w:rPr>
      </w:pPr>
      <w:r w:rsidRPr="00BC7CE2">
        <w:rPr>
          <w:rFonts w:ascii="Verdana" w:eastAsiaTheme="minorHAnsi" w:hAnsi="Verdana" w:cs="Calibri-Bold"/>
          <w:bCs/>
          <w:sz w:val="20"/>
          <w:szCs w:val="20"/>
        </w:rPr>
        <w:t xml:space="preserve">miejscowość, data  </w:t>
      </w:r>
      <w:r w:rsidRPr="00BC7CE2">
        <w:rPr>
          <w:rFonts w:ascii="Verdana" w:eastAsiaTheme="minorHAnsi" w:hAnsi="Verdana" w:cs="Calibri-Bold"/>
          <w:bCs/>
          <w:sz w:val="20"/>
          <w:szCs w:val="20"/>
        </w:rPr>
        <w:tab/>
      </w:r>
      <w:r>
        <w:rPr>
          <w:rFonts w:ascii="Verdana" w:eastAsiaTheme="minorHAnsi" w:hAnsi="Verdana" w:cs="Calibri-Bold"/>
          <w:bCs/>
          <w:sz w:val="20"/>
          <w:szCs w:val="20"/>
        </w:rPr>
        <w:tab/>
      </w:r>
      <w:r>
        <w:rPr>
          <w:rFonts w:ascii="Verdana" w:eastAsiaTheme="minorHAnsi" w:hAnsi="Verdana" w:cs="Calibri-Bold"/>
          <w:bCs/>
          <w:sz w:val="20"/>
          <w:szCs w:val="20"/>
        </w:rPr>
        <w:tab/>
      </w:r>
      <w:r>
        <w:rPr>
          <w:rFonts w:ascii="Verdana" w:eastAsiaTheme="minorHAnsi" w:hAnsi="Verdana" w:cs="Calibri-Bold"/>
          <w:bCs/>
          <w:sz w:val="20"/>
          <w:szCs w:val="20"/>
        </w:rPr>
        <w:tab/>
      </w:r>
      <w:r>
        <w:rPr>
          <w:rFonts w:ascii="Verdana" w:eastAsiaTheme="minorHAnsi" w:hAnsi="Verdana" w:cs="Calibri-Bold"/>
          <w:bCs/>
          <w:sz w:val="20"/>
          <w:szCs w:val="20"/>
        </w:rPr>
        <w:tab/>
      </w:r>
      <w:r w:rsidRPr="00BC7CE2">
        <w:rPr>
          <w:rFonts w:ascii="Verdana" w:eastAsiaTheme="minorHAnsi" w:hAnsi="Verdana" w:cs="Calibri-Bold"/>
          <w:bCs/>
          <w:sz w:val="16"/>
          <w:szCs w:val="16"/>
        </w:rPr>
        <w:t>podpis i pieczęć osoby</w:t>
      </w:r>
    </w:p>
    <w:p w:rsidR="00840670" w:rsidRPr="00850626" w:rsidRDefault="00BC7CE2">
      <w:pPr>
        <w:jc w:val="both"/>
        <w:rPr>
          <w:rFonts w:ascii="Verdana" w:eastAsiaTheme="minorHAnsi" w:hAnsi="Verdana" w:cs="Calibri-Bold"/>
          <w:bCs/>
          <w:sz w:val="16"/>
          <w:szCs w:val="16"/>
        </w:rPr>
      </w:pPr>
      <w:r w:rsidRPr="00BC7CE2">
        <w:rPr>
          <w:rFonts w:ascii="Verdana" w:eastAsiaTheme="minorHAnsi" w:hAnsi="Verdana" w:cs="Calibri-Bold"/>
          <w:bCs/>
          <w:sz w:val="16"/>
          <w:szCs w:val="16"/>
        </w:rPr>
        <w:t xml:space="preserve">   </w:t>
      </w:r>
      <w:r>
        <w:rPr>
          <w:rFonts w:ascii="Verdana" w:eastAsiaTheme="minorHAnsi" w:hAnsi="Verdana" w:cs="Calibri-Bold"/>
          <w:bCs/>
          <w:sz w:val="16"/>
          <w:szCs w:val="16"/>
        </w:rPr>
        <w:tab/>
      </w:r>
      <w:r>
        <w:rPr>
          <w:rFonts w:ascii="Verdana" w:eastAsiaTheme="minorHAnsi" w:hAnsi="Verdana" w:cs="Calibri-Bold"/>
          <w:bCs/>
          <w:sz w:val="16"/>
          <w:szCs w:val="16"/>
        </w:rPr>
        <w:tab/>
      </w:r>
      <w:r>
        <w:rPr>
          <w:rFonts w:ascii="Verdana" w:eastAsiaTheme="minorHAnsi" w:hAnsi="Verdana" w:cs="Calibri-Bold"/>
          <w:bCs/>
          <w:sz w:val="16"/>
          <w:szCs w:val="16"/>
        </w:rPr>
        <w:tab/>
      </w:r>
      <w:r>
        <w:rPr>
          <w:rFonts w:ascii="Verdana" w:eastAsiaTheme="minorHAnsi" w:hAnsi="Verdana" w:cs="Calibri-Bold"/>
          <w:bCs/>
          <w:sz w:val="16"/>
          <w:szCs w:val="16"/>
        </w:rPr>
        <w:tab/>
      </w:r>
      <w:r>
        <w:rPr>
          <w:rFonts w:ascii="Verdana" w:eastAsiaTheme="minorHAnsi" w:hAnsi="Verdana" w:cs="Calibri-Bold"/>
          <w:bCs/>
          <w:sz w:val="16"/>
          <w:szCs w:val="16"/>
        </w:rPr>
        <w:tab/>
      </w:r>
      <w:r>
        <w:rPr>
          <w:rFonts w:ascii="Verdana" w:eastAsiaTheme="minorHAnsi" w:hAnsi="Verdana" w:cs="Calibri-Bold"/>
          <w:bCs/>
          <w:sz w:val="16"/>
          <w:szCs w:val="16"/>
        </w:rPr>
        <w:tab/>
      </w:r>
      <w:r>
        <w:rPr>
          <w:rFonts w:ascii="Verdana" w:eastAsiaTheme="minorHAnsi" w:hAnsi="Verdana" w:cs="Calibri-Bold"/>
          <w:bCs/>
          <w:sz w:val="16"/>
          <w:szCs w:val="16"/>
        </w:rPr>
        <w:tab/>
      </w:r>
      <w:r w:rsidRPr="00BC7CE2">
        <w:rPr>
          <w:rFonts w:ascii="Verdana" w:eastAsiaTheme="minorHAnsi" w:hAnsi="Verdana" w:cs="Calibri-Bold"/>
          <w:bCs/>
          <w:sz w:val="16"/>
          <w:szCs w:val="16"/>
        </w:rPr>
        <w:t>uprawnionej do reprezentowania Wykonawcy</w:t>
      </w:r>
    </w:p>
    <w:sectPr w:rsidR="00840670" w:rsidRPr="00850626" w:rsidSect="000728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22" w:rsidRDefault="00302A22" w:rsidP="00043A75">
      <w:pPr>
        <w:spacing w:after="0" w:line="240" w:lineRule="auto"/>
      </w:pPr>
      <w:r>
        <w:separator/>
      </w:r>
    </w:p>
  </w:endnote>
  <w:endnote w:type="continuationSeparator" w:id="0">
    <w:p w:rsidR="00302A22" w:rsidRDefault="00302A22" w:rsidP="000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554202"/>
      <w:docPartObj>
        <w:docPartGallery w:val="Page Numbers (Bottom of Page)"/>
        <w:docPartUnique/>
      </w:docPartObj>
    </w:sdtPr>
    <w:sdtEndPr/>
    <w:sdtContent>
      <w:p w:rsidR="00C53596" w:rsidRDefault="00A363CD">
        <w:pPr>
          <w:pStyle w:val="Stopka"/>
          <w:jc w:val="right"/>
        </w:pPr>
        <w:r>
          <w:fldChar w:fldCharType="begin"/>
        </w:r>
        <w:r w:rsidR="00C53596">
          <w:instrText>PAGE   \* MERGEFORMAT</w:instrText>
        </w:r>
        <w:r>
          <w:fldChar w:fldCharType="separate"/>
        </w:r>
        <w:r w:rsidR="00411A27">
          <w:rPr>
            <w:noProof/>
          </w:rPr>
          <w:t>1</w:t>
        </w:r>
        <w:r>
          <w:fldChar w:fldCharType="end"/>
        </w:r>
      </w:p>
    </w:sdtContent>
  </w:sdt>
  <w:p w:rsidR="00C53596" w:rsidRDefault="00C53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22" w:rsidRDefault="00302A22" w:rsidP="00043A75">
      <w:pPr>
        <w:spacing w:after="0" w:line="240" w:lineRule="auto"/>
      </w:pPr>
      <w:r>
        <w:separator/>
      </w:r>
    </w:p>
  </w:footnote>
  <w:footnote w:type="continuationSeparator" w:id="0">
    <w:p w:rsidR="00302A22" w:rsidRDefault="00302A22" w:rsidP="0004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D7" w:rsidRDefault="00A11B68" w:rsidP="009043DB">
    <w:pPr>
      <w:pStyle w:val="Nagwek"/>
      <w:jc w:val="both"/>
      <w:rPr>
        <w:rFonts w:ascii="Times New Roman" w:hAnsi="Times New Roman"/>
      </w:rPr>
    </w:pPr>
    <w:r w:rsidRPr="00CF459E">
      <w:rPr>
        <w:noProof/>
        <w:lang w:eastAsia="pl-PL"/>
      </w:rPr>
      <w:drawing>
        <wp:inline distT="0" distB="0" distL="0" distR="0" wp14:anchorId="65A95084" wp14:editId="2B82BBE9">
          <wp:extent cx="5759450" cy="1123950"/>
          <wp:effectExtent l="0" t="0" r="0" b="0"/>
          <wp:docPr id="2" name="Obraz 2" descr="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91"/>
    <w:multiLevelType w:val="hybridMultilevel"/>
    <w:tmpl w:val="477833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02257"/>
    <w:multiLevelType w:val="hybridMultilevel"/>
    <w:tmpl w:val="4336F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434"/>
    <w:multiLevelType w:val="hybridMultilevel"/>
    <w:tmpl w:val="25F0F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32DE"/>
    <w:multiLevelType w:val="hybridMultilevel"/>
    <w:tmpl w:val="A0F0C62C"/>
    <w:lvl w:ilvl="0" w:tplc="0C7E7BD0">
      <w:start w:val="1"/>
      <w:numFmt w:val="lowerLetter"/>
      <w:lvlText w:val="%1)"/>
      <w:lvlJc w:val="left"/>
      <w:pPr>
        <w:ind w:left="1440" w:hanging="360"/>
      </w:pPr>
      <w:rPr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17C"/>
    <w:multiLevelType w:val="hybridMultilevel"/>
    <w:tmpl w:val="5EC2BF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11F6A"/>
    <w:multiLevelType w:val="hybridMultilevel"/>
    <w:tmpl w:val="B70E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7B46"/>
    <w:multiLevelType w:val="hybridMultilevel"/>
    <w:tmpl w:val="06900D6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CCA374D"/>
    <w:multiLevelType w:val="hybridMultilevel"/>
    <w:tmpl w:val="2EB66E72"/>
    <w:lvl w:ilvl="0" w:tplc="D1C64548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E40062"/>
    <w:multiLevelType w:val="hybridMultilevel"/>
    <w:tmpl w:val="BA5CCD0E"/>
    <w:lvl w:ilvl="0" w:tplc="988E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ED6"/>
    <w:multiLevelType w:val="hybridMultilevel"/>
    <w:tmpl w:val="26A28260"/>
    <w:lvl w:ilvl="0" w:tplc="01907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D4BF9"/>
    <w:multiLevelType w:val="hybridMultilevel"/>
    <w:tmpl w:val="A0F0C62C"/>
    <w:lvl w:ilvl="0" w:tplc="0C7E7BD0">
      <w:start w:val="1"/>
      <w:numFmt w:val="lowerLetter"/>
      <w:lvlText w:val="%1)"/>
      <w:lvlJc w:val="left"/>
      <w:pPr>
        <w:ind w:left="1440" w:hanging="360"/>
      </w:pPr>
      <w:rPr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113A83"/>
    <w:multiLevelType w:val="hybridMultilevel"/>
    <w:tmpl w:val="C6E490C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2731BE0"/>
    <w:multiLevelType w:val="hybridMultilevel"/>
    <w:tmpl w:val="1C4E2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79CE"/>
    <w:multiLevelType w:val="hybridMultilevel"/>
    <w:tmpl w:val="5D7E4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71C7"/>
    <w:multiLevelType w:val="hybridMultilevel"/>
    <w:tmpl w:val="0D08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04D16"/>
    <w:multiLevelType w:val="hybridMultilevel"/>
    <w:tmpl w:val="13EEF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916C3"/>
    <w:multiLevelType w:val="hybridMultilevel"/>
    <w:tmpl w:val="EBF46F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6A2946"/>
    <w:multiLevelType w:val="hybridMultilevel"/>
    <w:tmpl w:val="2FD2D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784B48"/>
    <w:multiLevelType w:val="hybridMultilevel"/>
    <w:tmpl w:val="C074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45656"/>
    <w:multiLevelType w:val="hybridMultilevel"/>
    <w:tmpl w:val="291ED394"/>
    <w:lvl w:ilvl="0" w:tplc="03ECB37C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 w:tplc="7C8A3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115C2"/>
    <w:multiLevelType w:val="hybridMultilevel"/>
    <w:tmpl w:val="1F485900"/>
    <w:lvl w:ilvl="0" w:tplc="DA241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73D28"/>
    <w:multiLevelType w:val="hybridMultilevel"/>
    <w:tmpl w:val="C292EAF0"/>
    <w:lvl w:ilvl="0" w:tplc="A078AC8A">
      <w:start w:val="1"/>
      <w:numFmt w:val="decimal"/>
      <w:lvlText w:val="%1)"/>
      <w:lvlJc w:val="left"/>
      <w:pPr>
        <w:ind w:left="530" w:hanging="170"/>
      </w:pPr>
      <w:rPr>
        <w:rFonts w:hint="default"/>
      </w:rPr>
    </w:lvl>
    <w:lvl w:ilvl="1" w:tplc="97725AA6">
      <w:start w:val="7"/>
      <w:numFmt w:val="bullet"/>
      <w:lvlText w:val=""/>
      <w:lvlJc w:val="left"/>
      <w:pPr>
        <w:ind w:left="1150" w:hanging="70"/>
      </w:pPr>
      <w:rPr>
        <w:rFonts w:ascii="Verdana" w:eastAsiaTheme="minorHAnsi" w:hAnsi="Verdana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3B1C"/>
    <w:multiLevelType w:val="hybridMultilevel"/>
    <w:tmpl w:val="D452F1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434352"/>
    <w:multiLevelType w:val="hybridMultilevel"/>
    <w:tmpl w:val="AA48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44BFD"/>
    <w:multiLevelType w:val="hybridMultilevel"/>
    <w:tmpl w:val="E47E3C36"/>
    <w:lvl w:ilvl="0" w:tplc="0A4C5164">
      <w:start w:val="1"/>
      <w:numFmt w:val="lowerLetter"/>
      <w:lvlText w:val="%1)"/>
      <w:lvlJc w:val="left"/>
      <w:pPr>
        <w:ind w:left="440" w:hanging="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3"/>
  </w:num>
  <w:num w:numId="5">
    <w:abstractNumId w:val="10"/>
  </w:num>
  <w:num w:numId="6">
    <w:abstractNumId w:val="16"/>
  </w:num>
  <w:num w:numId="7">
    <w:abstractNumId w:val="18"/>
  </w:num>
  <w:num w:numId="8">
    <w:abstractNumId w:val="17"/>
  </w:num>
  <w:num w:numId="9">
    <w:abstractNumId w:val="15"/>
  </w:num>
  <w:num w:numId="10">
    <w:abstractNumId w:val="9"/>
  </w:num>
  <w:num w:numId="11">
    <w:abstractNumId w:val="4"/>
  </w:num>
  <w:num w:numId="12">
    <w:abstractNumId w:val="20"/>
  </w:num>
  <w:num w:numId="13">
    <w:abstractNumId w:val="23"/>
  </w:num>
  <w:num w:numId="14">
    <w:abstractNumId w:val="5"/>
  </w:num>
  <w:num w:numId="15">
    <w:abstractNumId w:val="6"/>
  </w:num>
  <w:num w:numId="16">
    <w:abstractNumId w:val="11"/>
  </w:num>
  <w:num w:numId="17">
    <w:abstractNumId w:val="1"/>
  </w:num>
  <w:num w:numId="18">
    <w:abstractNumId w:val="21"/>
  </w:num>
  <w:num w:numId="19">
    <w:abstractNumId w:val="12"/>
  </w:num>
  <w:num w:numId="20">
    <w:abstractNumId w:val="24"/>
  </w:num>
  <w:num w:numId="21">
    <w:abstractNumId w:val="22"/>
  </w:num>
  <w:num w:numId="22">
    <w:abstractNumId w:val="7"/>
  </w:num>
  <w:num w:numId="23">
    <w:abstractNumId w:val="0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75"/>
    <w:rsid w:val="000439DB"/>
    <w:rsid w:val="00043A75"/>
    <w:rsid w:val="000602DE"/>
    <w:rsid w:val="00072832"/>
    <w:rsid w:val="00080BA3"/>
    <w:rsid w:val="000C226D"/>
    <w:rsid w:val="00104418"/>
    <w:rsid w:val="00137935"/>
    <w:rsid w:val="0015477C"/>
    <w:rsid w:val="00156180"/>
    <w:rsid w:val="00164DB7"/>
    <w:rsid w:val="001A37F1"/>
    <w:rsid w:val="001A5F37"/>
    <w:rsid w:val="001F57C0"/>
    <w:rsid w:val="00224984"/>
    <w:rsid w:val="002262CD"/>
    <w:rsid w:val="002450D3"/>
    <w:rsid w:val="00291AB4"/>
    <w:rsid w:val="002C6FA0"/>
    <w:rsid w:val="002D5B44"/>
    <w:rsid w:val="002E4D5C"/>
    <w:rsid w:val="002E55F5"/>
    <w:rsid w:val="002E6450"/>
    <w:rsid w:val="00302A22"/>
    <w:rsid w:val="00335EB0"/>
    <w:rsid w:val="003374D4"/>
    <w:rsid w:val="00385F14"/>
    <w:rsid w:val="003C01CA"/>
    <w:rsid w:val="003C1F66"/>
    <w:rsid w:val="0040591C"/>
    <w:rsid w:val="00411A27"/>
    <w:rsid w:val="00450A3F"/>
    <w:rsid w:val="00497334"/>
    <w:rsid w:val="004A04B1"/>
    <w:rsid w:val="004B2DF4"/>
    <w:rsid w:val="00525AD2"/>
    <w:rsid w:val="00554EDF"/>
    <w:rsid w:val="00561D45"/>
    <w:rsid w:val="005655C8"/>
    <w:rsid w:val="00591798"/>
    <w:rsid w:val="005C69FE"/>
    <w:rsid w:val="005D16D1"/>
    <w:rsid w:val="0063306A"/>
    <w:rsid w:val="006370F4"/>
    <w:rsid w:val="006622A2"/>
    <w:rsid w:val="00670D60"/>
    <w:rsid w:val="006747E5"/>
    <w:rsid w:val="006A767F"/>
    <w:rsid w:val="006B310E"/>
    <w:rsid w:val="006B324C"/>
    <w:rsid w:val="006E2BC0"/>
    <w:rsid w:val="00734F0F"/>
    <w:rsid w:val="00763709"/>
    <w:rsid w:val="007726BB"/>
    <w:rsid w:val="0077414E"/>
    <w:rsid w:val="007B0637"/>
    <w:rsid w:val="007B212A"/>
    <w:rsid w:val="007B3491"/>
    <w:rsid w:val="007C4676"/>
    <w:rsid w:val="007D5B6F"/>
    <w:rsid w:val="00840670"/>
    <w:rsid w:val="00844C7F"/>
    <w:rsid w:val="00850626"/>
    <w:rsid w:val="008711FE"/>
    <w:rsid w:val="008B38AA"/>
    <w:rsid w:val="008D52FF"/>
    <w:rsid w:val="008E3AE8"/>
    <w:rsid w:val="008F11DA"/>
    <w:rsid w:val="00900987"/>
    <w:rsid w:val="009043DB"/>
    <w:rsid w:val="00932004"/>
    <w:rsid w:val="00935213"/>
    <w:rsid w:val="009509BC"/>
    <w:rsid w:val="009A0E17"/>
    <w:rsid w:val="009E12E0"/>
    <w:rsid w:val="009F01F4"/>
    <w:rsid w:val="00A11B68"/>
    <w:rsid w:val="00A363CD"/>
    <w:rsid w:val="00A36FBE"/>
    <w:rsid w:val="00A507BA"/>
    <w:rsid w:val="00A815D6"/>
    <w:rsid w:val="00AD3B5F"/>
    <w:rsid w:val="00AE51FC"/>
    <w:rsid w:val="00AF08FE"/>
    <w:rsid w:val="00B02CC5"/>
    <w:rsid w:val="00B13CCF"/>
    <w:rsid w:val="00B6756D"/>
    <w:rsid w:val="00BB0283"/>
    <w:rsid w:val="00BC7CE2"/>
    <w:rsid w:val="00BD3775"/>
    <w:rsid w:val="00C26A9F"/>
    <w:rsid w:val="00C36EF9"/>
    <w:rsid w:val="00C42853"/>
    <w:rsid w:val="00C53596"/>
    <w:rsid w:val="00C97FF3"/>
    <w:rsid w:val="00CB784D"/>
    <w:rsid w:val="00CF6EC5"/>
    <w:rsid w:val="00D361D7"/>
    <w:rsid w:val="00D366D5"/>
    <w:rsid w:val="00D4240F"/>
    <w:rsid w:val="00D5192E"/>
    <w:rsid w:val="00D7413B"/>
    <w:rsid w:val="00D87E79"/>
    <w:rsid w:val="00D9760A"/>
    <w:rsid w:val="00DC1F00"/>
    <w:rsid w:val="00DD4FCB"/>
    <w:rsid w:val="00DE63FB"/>
    <w:rsid w:val="00DE7207"/>
    <w:rsid w:val="00E301E2"/>
    <w:rsid w:val="00E324F2"/>
    <w:rsid w:val="00E439A0"/>
    <w:rsid w:val="00E651B8"/>
    <w:rsid w:val="00E73960"/>
    <w:rsid w:val="00E864DF"/>
    <w:rsid w:val="00EA4CF3"/>
    <w:rsid w:val="00EA7577"/>
    <w:rsid w:val="00EB546B"/>
    <w:rsid w:val="00EC55EE"/>
    <w:rsid w:val="00ED069E"/>
    <w:rsid w:val="00ED4026"/>
    <w:rsid w:val="00ED660A"/>
    <w:rsid w:val="00EF5A35"/>
    <w:rsid w:val="00F03E88"/>
    <w:rsid w:val="00F05DBA"/>
    <w:rsid w:val="00F2112E"/>
    <w:rsid w:val="00F33278"/>
    <w:rsid w:val="00FA1DA7"/>
    <w:rsid w:val="00FC108F"/>
    <w:rsid w:val="00FC372D"/>
    <w:rsid w:val="00FC7A47"/>
    <w:rsid w:val="00FD6959"/>
    <w:rsid w:val="00FD7C2C"/>
    <w:rsid w:val="00FE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22B62"/>
  <w15:docId w15:val="{F8EEB1B6-B274-44C9-B418-DC8AC84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A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43A7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043A75"/>
    <w:rPr>
      <w:color w:val="0000FF"/>
      <w:u w:val="single"/>
    </w:rPr>
  </w:style>
  <w:style w:type="paragraph" w:customStyle="1" w:styleId="Default">
    <w:name w:val="Default"/>
    <w:rsid w:val="00043A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A75"/>
    <w:pPr>
      <w:ind w:left="720"/>
      <w:contextualSpacing/>
    </w:pPr>
  </w:style>
  <w:style w:type="paragraph" w:styleId="Bezodstpw">
    <w:name w:val="No Spacing"/>
    <w:uiPriority w:val="1"/>
    <w:qFormat/>
    <w:rsid w:val="00043A7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A7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4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A7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12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12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Agnieszka</cp:lastModifiedBy>
  <cp:revision>4</cp:revision>
  <dcterms:created xsi:type="dcterms:W3CDTF">2022-07-06T09:30:00Z</dcterms:created>
  <dcterms:modified xsi:type="dcterms:W3CDTF">2022-07-06T10:58:00Z</dcterms:modified>
</cp:coreProperties>
</file>