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RPr="00D5775F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D5775F" w:rsidRDefault="00F642EE" w:rsidP="00F642E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0" w:name="_Hlk9580076"/>
            <w:r w:rsidRPr="00D5775F">
              <w:rPr>
                <w:rFonts w:cstheme="minorHAnsi"/>
                <w:b/>
                <w:sz w:val="28"/>
                <w:szCs w:val="28"/>
              </w:rPr>
              <w:t>Podstawowe informacje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  <w:bCs/>
              </w:rPr>
            </w:pPr>
            <w:r w:rsidRPr="00D5775F">
              <w:rPr>
                <w:rFonts w:cstheme="minorHAnsi"/>
                <w:bCs/>
              </w:rPr>
              <w:t>Wydział Zarządzania i Komunikacji Społecznej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Pr="00D5775F" w:rsidRDefault="005145EC" w:rsidP="00F642EE">
            <w:pPr>
              <w:rPr>
                <w:rFonts w:cstheme="minorHAnsi"/>
              </w:rPr>
            </w:pPr>
            <w:r>
              <w:rPr>
                <w:rFonts w:cstheme="minorHAnsi"/>
              </w:rPr>
              <w:t>Dziennikarstwo i komunikacja społeczna</w:t>
            </w:r>
          </w:p>
        </w:tc>
      </w:tr>
      <w:tr w:rsidR="00F642EE" w:rsidRPr="00D5775F" w:rsidTr="00FE6310">
        <w:trPr>
          <w:trHeight w:val="315"/>
        </w:trPr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  <w:bCs/>
              </w:rPr>
            </w:pPr>
            <w:r w:rsidRPr="00D5775F">
              <w:rPr>
                <w:rFonts w:cstheme="minorHAnsi"/>
                <w:bCs/>
              </w:rPr>
              <w:t>pierwszy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praktyczny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stacjonarne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polski</w:t>
            </w:r>
          </w:p>
        </w:tc>
      </w:tr>
    </w:tbl>
    <w:bookmarkEnd w:id="0"/>
    <w:p w:rsidR="00F61B53" w:rsidRPr="00D5775F" w:rsidRDefault="006B438F" w:rsidP="00F642E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D5775F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D5775F" w:rsidRDefault="00B11E9E" w:rsidP="006B438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Przyporządkowanie kierunku do dyscyplin, do których odnoszą się efekty uczenia się</w:t>
            </w:r>
          </w:p>
        </w:tc>
      </w:tr>
      <w:tr w:rsidR="00B11E9E" w:rsidRPr="00D5775F" w:rsidTr="00964590">
        <w:tc>
          <w:tcPr>
            <w:tcW w:w="2894" w:type="dxa"/>
          </w:tcPr>
          <w:p w:rsidR="00B11E9E" w:rsidRPr="00D5775F" w:rsidRDefault="00B11E9E" w:rsidP="00B11E9E">
            <w:pPr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E6310" w:rsidRPr="00D5775F" w:rsidRDefault="00FE6310" w:rsidP="00F61B53">
            <w:pPr>
              <w:rPr>
                <w:rFonts w:cstheme="minorHAnsi"/>
                <w:b/>
                <w:bCs/>
              </w:rPr>
            </w:pPr>
            <w:r w:rsidRPr="00D5775F">
              <w:rPr>
                <w:rFonts w:cstheme="minorHAnsi"/>
                <w:b/>
                <w:bCs/>
              </w:rPr>
              <w:t>nauki o komunikacji społecznej i mediach</w:t>
            </w:r>
          </w:p>
          <w:p w:rsidR="00B11E9E" w:rsidRPr="00D5775F" w:rsidRDefault="00B11E9E" w:rsidP="00F61B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D5775F" w:rsidRDefault="00CE6858" w:rsidP="006B438F">
            <w:pPr>
              <w:rPr>
                <w:rFonts w:cstheme="minorHAnsi"/>
              </w:rPr>
            </w:pPr>
            <w:r>
              <w:rPr>
                <w:rFonts w:cstheme="minorHAnsi"/>
              </w:rPr>
              <w:t>85</w:t>
            </w:r>
            <w:r w:rsidR="00FE6310" w:rsidRPr="00D5775F">
              <w:rPr>
                <w:rFonts w:cstheme="minorHAnsi"/>
              </w:rPr>
              <w:t>%</w:t>
            </w:r>
          </w:p>
        </w:tc>
      </w:tr>
      <w:tr w:rsidR="00B11E9E" w:rsidRPr="00D5775F" w:rsidTr="00964590">
        <w:tc>
          <w:tcPr>
            <w:tcW w:w="2894" w:type="dxa"/>
          </w:tcPr>
          <w:p w:rsidR="00B11E9E" w:rsidRPr="00D5775F" w:rsidRDefault="00B11E9E" w:rsidP="00B11E9E">
            <w:pPr>
              <w:rPr>
                <w:rFonts w:cstheme="minorHAnsi"/>
                <w:sz w:val="24"/>
                <w:szCs w:val="24"/>
              </w:rPr>
            </w:pPr>
            <w:bookmarkStart w:id="1" w:name="_GoBack"/>
            <w:bookmarkEnd w:id="1"/>
            <w:r w:rsidRPr="00D5775F">
              <w:rPr>
                <w:rFonts w:cstheme="minorHAns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E6310" w:rsidRPr="00D5775F" w:rsidRDefault="006B438F" w:rsidP="00F61B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nauki o polityce i administracji</w:t>
            </w:r>
          </w:p>
          <w:p w:rsidR="00B11E9E" w:rsidRPr="00D5775F" w:rsidRDefault="00B11E9E" w:rsidP="00F61B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D5775F" w:rsidRDefault="00CE6858" w:rsidP="00F642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  <w:r w:rsidR="00FE6310" w:rsidRPr="00D5775F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11E9E" w:rsidRPr="00D5775F" w:rsidTr="00964590">
        <w:tc>
          <w:tcPr>
            <w:tcW w:w="7886" w:type="dxa"/>
            <w:gridSpan w:val="2"/>
          </w:tcPr>
          <w:p w:rsidR="00B11E9E" w:rsidRPr="00D5775F" w:rsidRDefault="00B11E9E" w:rsidP="00B11E9E">
            <w:pPr>
              <w:jc w:val="right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Pr="00D5775F" w:rsidRDefault="00FE6310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:rsidR="00F642EE" w:rsidRPr="00D5775F" w:rsidRDefault="00F642EE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3265D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RPr="00D5775F" w:rsidTr="00964590">
        <w:tc>
          <w:tcPr>
            <w:tcW w:w="9209" w:type="dxa"/>
          </w:tcPr>
          <w:p w:rsidR="00011E51" w:rsidRDefault="006B438F" w:rsidP="00F61B53">
            <w:pPr>
              <w:jc w:val="both"/>
              <w:rPr>
                <w:rFonts w:cstheme="minorHAnsi"/>
                <w:sz w:val="24"/>
                <w:szCs w:val="24"/>
              </w:rPr>
            </w:pPr>
            <w:r w:rsidRPr="006B438F">
              <w:rPr>
                <w:rFonts w:cstheme="minorHAnsi"/>
                <w:sz w:val="24"/>
                <w:szCs w:val="24"/>
              </w:rPr>
              <w:t>Program studiów zorientowany jest na kształcenie specjalistów z dziedziny komunikacji społecznej, a zwłaszcza dziennikarzy oraz specjalistów public relations, co zgodnie z misją i strategią Uczelni oraz Wydziału jest odpowiedzią na potrzeby regionu i dynamicznie rozwijającego się rynku pracy. Kadrę naukową kierunku uzupełnia liczne grono praktyków - dziennikarzy i piar</w:t>
            </w:r>
            <w:r>
              <w:rPr>
                <w:rFonts w:cstheme="minorHAnsi"/>
                <w:sz w:val="24"/>
                <w:szCs w:val="24"/>
              </w:rPr>
              <w:t>owców. Program kształcenia jest</w:t>
            </w:r>
            <w:r w:rsidRPr="006B438F">
              <w:rPr>
                <w:rFonts w:cstheme="minorHAnsi"/>
                <w:sz w:val="24"/>
                <w:szCs w:val="24"/>
              </w:rPr>
              <w:t xml:space="preserve"> systematycznie dostosowywany do zmieniających się potrzeb rynku pracy w oparciu o wskazania naszych interesariuszy, którymi są największe podmioty działające na rynku medialnym w Krakowie (między innymi: TVP S.A. Oddział w Krakowie, TVN, Radio RMF FM). </w:t>
            </w:r>
            <w:r w:rsidRPr="006B438F">
              <w:rPr>
                <w:rFonts w:cstheme="minorHAnsi"/>
                <w:sz w:val="24"/>
                <w:szCs w:val="24"/>
              </w:rPr>
              <w:tab/>
            </w:r>
          </w:p>
          <w:p w:rsidR="003265D6" w:rsidRPr="00D5775F" w:rsidRDefault="006B438F" w:rsidP="00F61B53">
            <w:pPr>
              <w:jc w:val="both"/>
              <w:rPr>
                <w:rFonts w:cstheme="minorHAnsi"/>
                <w:sz w:val="24"/>
                <w:szCs w:val="24"/>
              </w:rPr>
            </w:pPr>
            <w:r w:rsidRPr="006B438F">
              <w:rPr>
                <w:rFonts w:cstheme="minorHAnsi"/>
                <w:sz w:val="24"/>
                <w:szCs w:val="24"/>
              </w:rPr>
              <w:tab/>
            </w:r>
            <w:r w:rsidR="00F61B53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3C5957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2" w:name="_Hlk9581011"/>
            <w:r w:rsidRPr="00D5775F">
              <w:rPr>
                <w:rFonts w:cstheme="minorHAnsi"/>
                <w:b/>
                <w:sz w:val="28"/>
                <w:szCs w:val="28"/>
              </w:rPr>
              <w:t xml:space="preserve">Cele kształcenia </w:t>
            </w:r>
            <w:r w:rsidR="003C5957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</w:tr>
      <w:tr w:rsidR="003265D6" w:rsidRPr="00D5775F" w:rsidTr="00964590">
        <w:tc>
          <w:tcPr>
            <w:tcW w:w="9209" w:type="dxa"/>
          </w:tcPr>
          <w:p w:rsidR="00011E51" w:rsidRPr="00011E51" w:rsidRDefault="00011E51" w:rsidP="00011E5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 xml:space="preserve">przygotowanie do pracy w charakterze dziennikarza, 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011E51" w:rsidRPr="00011E51" w:rsidRDefault="00011E51" w:rsidP="00011E5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przygotowanie do pracy w charakterze specjalisty public relations i komunikacji społecznej</w:t>
            </w:r>
            <w:r w:rsidR="003C5957"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 xml:space="preserve"> 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011E51" w:rsidRPr="00011E51" w:rsidRDefault="00011E51" w:rsidP="00011E5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nabycie podstawowej wiedzy z zakresu nauk o komunikacji społecznej i mediach oraz podstaw nauk o polityce i administracji</w:t>
            </w:r>
            <w:r w:rsidR="003C5957"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011E51" w:rsidRPr="00011E51" w:rsidRDefault="00011E51" w:rsidP="00011E5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nabycie podstawowej wiedzy pozwalającej rozumieć współczesny świat i jego problemy</w:t>
            </w:r>
            <w:r w:rsidR="003C5957"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011E51" w:rsidRPr="00011E51" w:rsidRDefault="00011E51" w:rsidP="00011E5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nabycie umiejętności posługiwania się nowoczesnymi technologiami i narzędziami właściwymi dla studiowanego kierunku</w:t>
            </w:r>
            <w:r w:rsidR="003C5957"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011E51" w:rsidRPr="00011E51" w:rsidRDefault="00011E51" w:rsidP="00011E5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nabycie kompetencji społecznych wymagan</w:t>
            </w:r>
            <w:r>
              <w:rPr>
                <w:rFonts w:cstheme="minorHAnsi"/>
                <w:sz w:val="24"/>
                <w:szCs w:val="24"/>
              </w:rPr>
              <w:t>ych na współczesnym rynku pracy</w:t>
            </w:r>
            <w:r w:rsidR="003C5957"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011E51" w:rsidRDefault="00011E51" w:rsidP="00011E5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przygotowanie do podjęcia studiów 2 stopnia</w:t>
            </w:r>
            <w:r w:rsidR="003C5957">
              <w:rPr>
                <w:rFonts w:cstheme="minorHAnsi"/>
                <w:sz w:val="24"/>
                <w:szCs w:val="24"/>
              </w:rPr>
              <w:t>.</w:t>
            </w:r>
          </w:p>
          <w:p w:rsidR="003265D6" w:rsidRPr="00D5775F" w:rsidRDefault="00011E51" w:rsidP="00011E51">
            <w:pPr>
              <w:pStyle w:val="Akapitzlist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="00F61B53" w:rsidRPr="00D5775F">
              <w:rPr>
                <w:rFonts w:cstheme="minorHAnsi"/>
                <w:sz w:val="24"/>
                <w:szCs w:val="24"/>
              </w:rPr>
              <w:tab/>
            </w:r>
            <w:r w:rsidR="00FE6310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bookmarkEnd w:id="2"/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p w:rsidR="00FE6310" w:rsidRPr="00D5775F" w:rsidRDefault="00FE6310" w:rsidP="00F642EE">
      <w:pPr>
        <w:rPr>
          <w:rFonts w:cstheme="minorHAnsi"/>
          <w:sz w:val="24"/>
          <w:szCs w:val="24"/>
        </w:rPr>
      </w:pPr>
    </w:p>
    <w:p w:rsidR="00F61B53" w:rsidRPr="00D5775F" w:rsidRDefault="00F61B53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Sylwetka absolwenta </w:t>
            </w:r>
          </w:p>
          <w:p w:rsidR="003265D6" w:rsidRPr="00D5775F" w:rsidRDefault="003265D6" w:rsidP="002504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RPr="00D5775F" w:rsidTr="00964590">
        <w:tc>
          <w:tcPr>
            <w:tcW w:w="9209" w:type="dxa"/>
          </w:tcPr>
          <w:p w:rsidR="003265D6" w:rsidRDefault="00011E51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 xml:space="preserve">Aby ułatwić absolwentom odnalezienie się na rynku pracy, efekty uczenia się oraz program kształcenia uwzględniają opinie interesariuszy,  miedzy innymi: TVP S.A. Oddział </w:t>
            </w:r>
            <w:r>
              <w:rPr>
                <w:rFonts w:cstheme="minorHAnsi"/>
                <w:sz w:val="24"/>
                <w:szCs w:val="24"/>
              </w:rPr>
              <w:t xml:space="preserve">w Krakowie, TVN, Radio RMF FM. </w:t>
            </w:r>
            <w:r w:rsidRPr="00011E51">
              <w:rPr>
                <w:rFonts w:cstheme="minorHAnsi"/>
                <w:sz w:val="24"/>
                <w:szCs w:val="24"/>
              </w:rPr>
              <w:t xml:space="preserve"> Specyfiką kierunku jest położenie nacisku na dziennikarstwo telewizyjne oraz public relations. Wynika to z usytuowania Uczelni w Krakowie, a więc mieście gdzie działają dwie stacje telewizyjne, kilka radiowych, liczne portale internetowe i funkcjonuje wiele firm poszukujących specjalistów public relations. Kształcenie na tym kierunku realizowane jest w profilu praktycznym, w którym nacisk położony jest na zdobycie konkretnych umiejętności, co w połączeniu ze zdobytą wiedzą i ukształtowaną postawą ułatwi absolwentom znalezienie pracy.  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011E51" w:rsidRPr="00D5775F" w:rsidRDefault="00011E51" w:rsidP="00A724E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D5775F" w:rsidRDefault="003265D6" w:rsidP="003265D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Program studiów</w:t>
            </w:r>
          </w:p>
        </w:tc>
      </w:tr>
      <w:tr w:rsidR="003265D6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D5775F" w:rsidRDefault="003265D6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Podstawowe informacje </w:t>
            </w:r>
          </w:p>
        </w:tc>
      </w:tr>
      <w:tr w:rsidR="003265D6" w:rsidRPr="00D5775F" w:rsidTr="0048522D">
        <w:tc>
          <w:tcPr>
            <w:tcW w:w="0" w:type="auto"/>
          </w:tcPr>
          <w:p w:rsidR="003265D6" w:rsidRPr="00D5775F" w:rsidRDefault="0048522D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Liczba semestrów</w:t>
            </w:r>
          </w:p>
        </w:tc>
        <w:tc>
          <w:tcPr>
            <w:tcW w:w="7913" w:type="dxa"/>
          </w:tcPr>
          <w:p w:rsidR="003265D6" w:rsidRPr="00D5775F" w:rsidRDefault="00A724ED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3265D6" w:rsidRPr="00D5775F" w:rsidTr="0048522D">
        <w:tc>
          <w:tcPr>
            <w:tcW w:w="0" w:type="auto"/>
          </w:tcPr>
          <w:p w:rsidR="003265D6" w:rsidRPr="00D5775F" w:rsidRDefault="0048522D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D5775F" w:rsidRDefault="00A724ED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licencjat</w:t>
            </w:r>
          </w:p>
        </w:tc>
      </w:tr>
      <w:tr w:rsidR="0048522D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D5775F" w:rsidRDefault="003C5957" w:rsidP="003C595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Opis realizacji programu </w:t>
            </w:r>
          </w:p>
        </w:tc>
      </w:tr>
      <w:tr w:rsidR="0048522D" w:rsidRPr="00D5775F" w:rsidTr="0048522D">
        <w:tc>
          <w:tcPr>
            <w:tcW w:w="9351" w:type="dxa"/>
            <w:gridSpan w:val="2"/>
            <w:shd w:val="clear" w:color="auto" w:fill="FFFFFF" w:themeFill="background1"/>
          </w:tcPr>
          <w:p w:rsidR="003C5957" w:rsidRDefault="00011E51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Studia trwają 6 semestrów i prowadzone są w trybi</w:t>
            </w:r>
            <w:r>
              <w:rPr>
                <w:rFonts w:cstheme="minorHAnsi"/>
                <w:sz w:val="24"/>
                <w:szCs w:val="24"/>
              </w:rPr>
              <w:t>e stacjonarnym</w:t>
            </w:r>
            <w:r w:rsidR="003C5957">
              <w:rPr>
                <w:rFonts w:cstheme="minorHAnsi"/>
                <w:sz w:val="24"/>
                <w:szCs w:val="24"/>
              </w:rPr>
              <w:t xml:space="preserve"> (poniedziałek-piątek)</w:t>
            </w:r>
            <w:r w:rsidRPr="00011E51">
              <w:rPr>
                <w:rFonts w:cstheme="minorHAnsi"/>
                <w:sz w:val="24"/>
                <w:szCs w:val="24"/>
              </w:rPr>
              <w:t>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</w:t>
            </w:r>
            <w:r>
              <w:rPr>
                <w:rFonts w:cstheme="minorHAnsi"/>
                <w:sz w:val="24"/>
                <w:szCs w:val="24"/>
              </w:rPr>
              <w:t>stycznych realizowanych w formi</w:t>
            </w:r>
            <w:r w:rsidRPr="00011E51">
              <w:rPr>
                <w:rFonts w:cstheme="minorHAnsi"/>
                <w:sz w:val="24"/>
                <w:szCs w:val="24"/>
              </w:rPr>
              <w:t xml:space="preserve">e warsztatów i konwersatoriów, prowadzonych w formie praktycznej przez specjalistów z rynku pracy .  </w:t>
            </w:r>
          </w:p>
          <w:p w:rsidR="0048522D" w:rsidRPr="00D5775F" w:rsidRDefault="00011E51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 xml:space="preserve">W  semestrach 1, 2 i 3 dominują przedmioty kierunkowe i podstawowe, w kolejnych zajęcia praktyczne, w tym specjalistyczne warsztaty mistrzowskie. Nacisk położony jest na praktyczne formy realizacji treści programowych i weryfikację osiągania efektów kształcenia.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 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="00A724ED" w:rsidRPr="00D5775F">
              <w:rPr>
                <w:rFonts w:cstheme="minorHAnsi"/>
                <w:sz w:val="24"/>
                <w:szCs w:val="24"/>
              </w:rPr>
              <w:tab/>
            </w:r>
            <w:r w:rsidR="00A724ED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D5775F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D5775F" w:rsidRDefault="0048522D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D5775F" w:rsidRDefault="00A724ED" w:rsidP="00A724ED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180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150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którą student musi uzyskać w ramach zajęć z zakresu nauki języków obcych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D61047" w:rsidRPr="00D5775F" w:rsidTr="00964590">
        <w:tc>
          <w:tcPr>
            <w:tcW w:w="7508" w:type="dxa"/>
          </w:tcPr>
          <w:p w:rsidR="00D61047" w:rsidRPr="00D5775F" w:rsidRDefault="004D6A42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  <w:sz w:val="24"/>
              </w:rPr>
              <w:lastRenderedPageBreak/>
              <w:t>Którą student musi uzyskać w ramach modułów realizowanych w formie fakultatywnej</w:t>
            </w:r>
          </w:p>
        </w:tc>
        <w:tc>
          <w:tcPr>
            <w:tcW w:w="1843" w:type="dxa"/>
          </w:tcPr>
          <w:p w:rsidR="00D61047" w:rsidRPr="00D5775F" w:rsidRDefault="005F35BE" w:rsidP="009B16AB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54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D5775F" w:rsidRDefault="00D61047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30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18"/>
                <w:szCs w:val="18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D5775F">
              <w:rPr>
                <w:rFonts w:cstheme="minorHAnsi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D5775F" w:rsidRDefault="00D5775F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1750</w:t>
            </w:r>
          </w:p>
        </w:tc>
      </w:tr>
    </w:tbl>
    <w:p w:rsidR="0048522D" w:rsidRPr="00D5775F" w:rsidRDefault="0048522D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Praktyki zawodowe (</w:t>
            </w:r>
            <w:r w:rsidRPr="00D5775F">
              <w:rPr>
                <w:rFonts w:cstheme="minorHAnsi"/>
                <w:b/>
              </w:rPr>
              <w:t>wymiar, zasady i forma odbywania praktyk zawodowych)</w:t>
            </w:r>
          </w:p>
        </w:tc>
      </w:tr>
      <w:tr w:rsidR="00762338" w:rsidRPr="00D5775F" w:rsidTr="00964590">
        <w:trPr>
          <w:trHeight w:val="1808"/>
        </w:trPr>
        <w:tc>
          <w:tcPr>
            <w:tcW w:w="9351" w:type="dxa"/>
          </w:tcPr>
          <w:p w:rsidR="00011E51" w:rsidRDefault="00011E51" w:rsidP="00C50A7B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 xml:space="preserve">Praktyki trwają 6 miesięcy. W trakcie </w:t>
            </w:r>
            <w:r w:rsidR="00D909D9">
              <w:rPr>
                <w:rFonts w:cstheme="minorHAnsi"/>
                <w:sz w:val="24"/>
                <w:szCs w:val="24"/>
              </w:rPr>
              <w:t>5</w:t>
            </w:r>
            <w:r w:rsidRPr="00011E51">
              <w:rPr>
                <w:rFonts w:cstheme="minorHAnsi"/>
                <w:sz w:val="24"/>
                <w:szCs w:val="24"/>
              </w:rPr>
              <w:t xml:space="preserve">  semestru studenci odbywają miesięczną praktykę w studiu filmowo-telewizyjnym Krakowskiej Akademii. W 6 semestrze odbywają kolejne 5 miesięcy w instytucjach lub firmach związanych ze studiowanym kierunkiem wybranych przez studenta, z którymi uczelnia podpisuje stosowne porozumienie. Przebieg praktyki dokumentowany jest w dzienniczku praktyk. Nad realizacją praktyk czuwa pełnomocnik dziekana ds. praktyk studenckich.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762338" w:rsidRPr="00D5775F" w:rsidRDefault="00011E51" w:rsidP="00C50A7B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="00D5775F" w:rsidRPr="00D5775F">
              <w:rPr>
                <w:rFonts w:cstheme="minorHAnsi"/>
                <w:sz w:val="24"/>
                <w:szCs w:val="24"/>
              </w:rPr>
              <w:tab/>
            </w:r>
            <w:r w:rsidR="00D5775F" w:rsidRPr="00D5775F">
              <w:rPr>
                <w:rFonts w:cstheme="minorHAnsi"/>
                <w:sz w:val="24"/>
                <w:szCs w:val="24"/>
              </w:rPr>
              <w:tab/>
            </w:r>
            <w:r w:rsidR="00D5775F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D5775F" w:rsidRPr="00D5775F" w:rsidTr="00D5775F">
        <w:trPr>
          <w:trHeight w:val="480"/>
        </w:trPr>
        <w:tc>
          <w:tcPr>
            <w:tcW w:w="9351" w:type="dxa"/>
            <w:shd w:val="clear" w:color="auto" w:fill="F2F2F2" w:themeFill="background1" w:themeFillShade="F2"/>
          </w:tcPr>
          <w:p w:rsidR="00D5775F" w:rsidRDefault="00D5775F" w:rsidP="00D577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Ukończenie studiów – proces dyplomowania</w:t>
            </w:r>
          </w:p>
          <w:p w:rsidR="00D5775F" w:rsidRPr="00D5775F" w:rsidRDefault="00D5775F" w:rsidP="00D577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D5775F" w:rsidRPr="00D5775F" w:rsidTr="00D5775F">
        <w:trPr>
          <w:trHeight w:val="2606"/>
        </w:trPr>
        <w:tc>
          <w:tcPr>
            <w:tcW w:w="9351" w:type="dxa"/>
          </w:tcPr>
          <w:p w:rsidR="00D5775F" w:rsidRPr="00D5775F" w:rsidRDefault="00011E51" w:rsidP="00C50A7B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Praca dyplomowa nie jest wymagana. Studia kończą się ustnym egzaminem dyplomowym składanym przed komisją powołaną przez dziekana. W semestrach 5 i 6 prowadzone są seminaria dyplomowe, w czasie których studenci przygotowują się do egzaminu dyplomowego. Warunkiem zaliczenia seminarium jest opracowanie w formie eseju wybranego zagadnienia z listy zagadnień udostępnionej studentom na początku roku akademickiego. W trakcie egzaminu student odpowiada na trzy pytania: po jednym zagadnieniu z zakresu każdego z seminariów, jedno dotyczy zagadnienia opracowanego w eseju z</w:t>
            </w:r>
            <w:r>
              <w:rPr>
                <w:rFonts w:cstheme="minorHAnsi"/>
                <w:sz w:val="24"/>
                <w:szCs w:val="24"/>
              </w:rPr>
              <w:t>aliczeniowym z seminarium.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A3586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D5775F" w:rsidRPr="00D5775F" w:rsidTr="00964590">
        <w:tc>
          <w:tcPr>
            <w:tcW w:w="9351" w:type="dxa"/>
            <w:shd w:val="clear" w:color="auto" w:fill="E7E6E6" w:themeFill="background2"/>
          </w:tcPr>
          <w:p w:rsidR="00D5775F" w:rsidRPr="00D5775F" w:rsidRDefault="00D5775F" w:rsidP="00A3586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62338" w:rsidRPr="00D5775F" w:rsidTr="00D5775F">
        <w:trPr>
          <w:trHeight w:val="957"/>
        </w:trPr>
        <w:tc>
          <w:tcPr>
            <w:tcW w:w="9351" w:type="dxa"/>
          </w:tcPr>
          <w:p w:rsidR="00762338" w:rsidRPr="00D5775F" w:rsidRDefault="00762338" w:rsidP="002504C6">
            <w:pPr>
              <w:rPr>
                <w:rFonts w:cstheme="minorHAnsi"/>
                <w:sz w:val="24"/>
                <w:szCs w:val="24"/>
              </w:rPr>
            </w:pPr>
          </w:p>
          <w:p w:rsidR="00762338" w:rsidRPr="00D5775F" w:rsidRDefault="004D6A42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="00762338" w:rsidRPr="00D5775F" w:rsidRDefault="00762338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76233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</w:t>
            </w:r>
            <w:r w:rsidRPr="00D5775F">
              <w:rPr>
                <w:rFonts w:cstheme="minorHAnsi"/>
                <w:sz w:val="20"/>
                <w:szCs w:val="20"/>
              </w:rPr>
              <w:t>związek badań naukowych z dydaktyką, w ramach dyscypliny, do której przyporządkowany jest kierunek studiów</w:t>
            </w:r>
            <w:r w:rsidRPr="00D5775F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762338" w:rsidRPr="00D5775F" w:rsidTr="00D5775F">
        <w:trPr>
          <w:trHeight w:val="963"/>
        </w:trPr>
        <w:tc>
          <w:tcPr>
            <w:tcW w:w="9351" w:type="dxa"/>
          </w:tcPr>
          <w:p w:rsidR="00762338" w:rsidRPr="00D5775F" w:rsidRDefault="00762338" w:rsidP="002504C6">
            <w:pPr>
              <w:rPr>
                <w:rFonts w:cstheme="minorHAnsi"/>
                <w:sz w:val="24"/>
                <w:szCs w:val="24"/>
              </w:rPr>
            </w:pPr>
          </w:p>
          <w:p w:rsidR="00762338" w:rsidRPr="00D5775F" w:rsidRDefault="004D6A42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Nie dotyczy</w:t>
            </w:r>
          </w:p>
          <w:p w:rsidR="00762338" w:rsidRPr="00D5775F" w:rsidRDefault="00762338" w:rsidP="004D6A4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rFonts w:cstheme="minorHAnsi"/>
          <w:sz w:val="24"/>
          <w:szCs w:val="24"/>
        </w:rPr>
      </w:pPr>
    </w:p>
    <w:p w:rsidR="00D5775F" w:rsidRDefault="00D5775F" w:rsidP="00F642EE">
      <w:pPr>
        <w:rPr>
          <w:rFonts w:cstheme="minorHAnsi"/>
          <w:sz w:val="24"/>
          <w:szCs w:val="24"/>
        </w:rPr>
      </w:pPr>
    </w:p>
    <w:p w:rsidR="00D5775F" w:rsidRDefault="00D5775F" w:rsidP="00F642EE">
      <w:pPr>
        <w:rPr>
          <w:rFonts w:cstheme="minorHAnsi"/>
          <w:sz w:val="24"/>
          <w:szCs w:val="24"/>
        </w:rPr>
      </w:pPr>
    </w:p>
    <w:p w:rsidR="00D5775F" w:rsidRPr="00D5775F" w:rsidRDefault="00D5775F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D5775F" w:rsidTr="00964590">
        <w:tc>
          <w:tcPr>
            <w:tcW w:w="9351" w:type="dxa"/>
            <w:shd w:val="clear" w:color="auto" w:fill="E7E6E6" w:themeFill="background2"/>
          </w:tcPr>
          <w:p w:rsidR="00A35869" w:rsidRPr="00D5775F" w:rsidRDefault="00A35869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Infrastruktura  </w:t>
            </w:r>
          </w:p>
        </w:tc>
      </w:tr>
      <w:tr w:rsidR="00A35869" w:rsidRPr="00D5775F" w:rsidTr="00964590">
        <w:tc>
          <w:tcPr>
            <w:tcW w:w="9351" w:type="dxa"/>
            <w:shd w:val="clear" w:color="auto" w:fill="E7E6E6" w:themeFill="background2"/>
          </w:tcPr>
          <w:p w:rsidR="00A35869" w:rsidRPr="00D5775F" w:rsidRDefault="00A35869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D5775F" w:rsidTr="00964590">
        <w:trPr>
          <w:trHeight w:val="1505"/>
        </w:trPr>
        <w:tc>
          <w:tcPr>
            <w:tcW w:w="9351" w:type="dxa"/>
          </w:tcPr>
          <w:p w:rsidR="00A35869" w:rsidRPr="00D5775F" w:rsidRDefault="00A35869" w:rsidP="002504C6">
            <w:pPr>
              <w:rPr>
                <w:rFonts w:cstheme="minorHAnsi"/>
                <w:sz w:val="24"/>
                <w:szCs w:val="24"/>
              </w:rPr>
            </w:pPr>
          </w:p>
          <w:p w:rsidR="00D909D9" w:rsidRPr="00D5775F" w:rsidRDefault="00D909D9" w:rsidP="00D909D9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Wykłady odbywają się w salach multimadialnych, natomiast ćwiczenia w pracowniach komputerowych wyposażonych w oprogramowanie właściwe dla kierunku</w:t>
            </w:r>
            <w:r>
              <w:rPr>
                <w:rFonts w:cstheme="minorHAnsi"/>
                <w:sz w:val="24"/>
                <w:szCs w:val="24"/>
              </w:rPr>
              <w:t xml:space="preserve"> oraz w studiu</w:t>
            </w:r>
            <w:r w:rsidRPr="00D5775F">
              <w:rPr>
                <w:rFonts w:cstheme="minorHAnsi"/>
                <w:sz w:val="24"/>
                <w:szCs w:val="24"/>
              </w:rPr>
              <w:t xml:space="preserve"> filmowo - telewizyjn</w:t>
            </w:r>
            <w:r>
              <w:rPr>
                <w:rFonts w:cstheme="minorHAnsi"/>
                <w:sz w:val="24"/>
                <w:szCs w:val="24"/>
              </w:rPr>
              <w:t xml:space="preserve">ym Krakowskiej Akademii. Studio ma powierzchnię 60m2 i </w:t>
            </w:r>
            <w:r w:rsidRPr="00D5775F">
              <w:rPr>
                <w:rFonts w:cstheme="minorHAnsi"/>
                <w:sz w:val="24"/>
                <w:szCs w:val="24"/>
              </w:rPr>
              <w:t>wyposażone jest w przesuwany horyzont, ruszt oświetleniowy wraz z lampami studyjnymi, green screen, blue screen  podest oraz zastawki. Na wyposażeniu studia znajdują się również: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1. Sprzęt wideo/Kamery telewizyjne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wejściowy mikser wizyjny (PAL)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- 3 kamery HD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- 1 kamera HD/HDV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kamery SD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- 1 kamera GoPRO 5 z gimbalem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- 6 statywów kamerowych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2. Światło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oświetlenie studyjne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zestawy światła reporterskiego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x lampy typu Kino Flo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- 2x panele ledowe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3. Dźwięk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stacjonarne miksery dźwięku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przenośne miksery dźwięku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kierunkowy  mkh 416 wraz z pełnym osprzętem (tyczka, cepelin, osłona przeciwwietrzna)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kierunkowy Audio Technika z tyczką i osłoną przeciwwietrzną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zestawy mikroportowe Sennheiser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mikrofony reporterskie Sennheiser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4. Montaż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- 4 zestawy montażowe – FCP Studio i 1 zestaw montażowy – Adobe Production Premium CS6 w studiu filmowo-telewizyjnym 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- 20 zestawów montażowych z oprogramowaniem Adobe Production Premium CS6 w pracowni montazowej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5. Ponadto na wyposażeniu studia znajduje się 15 zestawów reporterskich z których korzystają studenci w ramach przygotowywania materiałów wideo na zajęcia dydaktyczne, w skład zestawu wchodzą: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kamera JVC PX100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statyw Licec TH-650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lampka nakamerowa Metz LED-480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Audio Technica MB 1K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Audio Technica ATR 3350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Zespół studia tworzą specjaliści  do spraw treści audiowizualnych, publikacji treści wideo, technologii filmowej i telewizyjnej, postprodukcji oraz techniki filmowej i telewizyjnej.</w:t>
            </w:r>
          </w:p>
        </w:tc>
      </w:tr>
    </w:tbl>
    <w:p w:rsidR="00A35869" w:rsidRPr="00D5775F" w:rsidRDefault="00C50A7B" w:rsidP="00011E51">
      <w:pPr>
        <w:jc w:val="center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lastRenderedPageBreak/>
        <w:t>EFEKTY UCZENIA SIĘ</w:t>
      </w:r>
    </w:p>
    <w:p w:rsidR="00A35869" w:rsidRPr="00D5775F" w:rsidRDefault="00A35869" w:rsidP="00A35869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color w:val="000000"/>
          <w:lang w:eastAsia="pl-PL"/>
        </w:rPr>
      </w:pPr>
    </w:p>
    <w:p w:rsidR="00A35869" w:rsidRPr="00D5775F" w:rsidRDefault="00C50A7B" w:rsidP="00A35869">
      <w:pPr>
        <w:autoSpaceDE w:val="0"/>
        <w:autoSpaceDN w:val="0"/>
        <w:adjustRightInd w:val="0"/>
        <w:spacing w:line="240" w:lineRule="auto"/>
        <w:jc w:val="right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588"/>
      </w:tblGrid>
      <w:tr w:rsidR="00A35869" w:rsidRPr="00D5775F" w:rsidTr="00964590">
        <w:tc>
          <w:tcPr>
            <w:tcW w:w="9776" w:type="dxa"/>
            <w:gridSpan w:val="3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Nazwa wydziału: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Wydział </w:t>
            </w:r>
            <w:r w:rsidR="00C50A7B">
              <w:rPr>
                <w:rStyle w:val="Pogrubienie"/>
                <w:rFonts w:cstheme="minorHAnsi"/>
                <w:sz w:val="24"/>
                <w:szCs w:val="24"/>
              </w:rPr>
              <w:t>Zarządzania i Komunikacji Społecznej</w:t>
            </w: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Nazwa kierunku studiów: </w:t>
            </w:r>
            <w:r w:rsidR="00011E51">
              <w:rPr>
                <w:rFonts w:cstheme="minorHAnsi"/>
                <w:b/>
                <w:sz w:val="24"/>
                <w:szCs w:val="24"/>
                <w:lang w:eastAsia="pl-PL"/>
              </w:rPr>
              <w:t>dziennikarstwo i komunikacja społeczna</w:t>
            </w: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studia </w:t>
            </w:r>
            <w:r w:rsidR="00C50A7B">
              <w:rPr>
                <w:rStyle w:val="Pogrubienie"/>
                <w:rFonts w:cstheme="minorHAnsi"/>
                <w:sz w:val="24"/>
                <w:szCs w:val="24"/>
              </w:rPr>
              <w:t>pierwszego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 stopnia</w:t>
            </w:r>
          </w:p>
          <w:p w:rsidR="00A35869" w:rsidRPr="00D5775F" w:rsidRDefault="00A35869" w:rsidP="004A16E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>praktyczny</w:t>
            </w:r>
          </w:p>
        </w:tc>
      </w:tr>
      <w:tr w:rsidR="00A35869" w:rsidRPr="00D5775F" w:rsidTr="00964590">
        <w:tc>
          <w:tcPr>
            <w:tcW w:w="1415" w:type="dxa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Odniesienie do charakterystyk </w:t>
            </w:r>
            <w:r w:rsidR="00C50A7B">
              <w:rPr>
                <w:rFonts w:cstheme="minorHAnsi"/>
              </w:rPr>
              <w:t>pierwszego</w:t>
            </w:r>
            <w:r w:rsidRPr="00D5775F">
              <w:rPr>
                <w:rFonts w:cstheme="minorHAnsi"/>
              </w:rPr>
              <w:t xml:space="preserve"> stopnia efektów uczenia się dla kwalifikacji na poziomie </w:t>
            </w:r>
            <w:r w:rsidR="00C50A7B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 xml:space="preserve"> PRK</w:t>
            </w:r>
          </w:p>
        </w:tc>
      </w:tr>
      <w:tr w:rsidR="00A35869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011E51" w:rsidRPr="00D5775F" w:rsidTr="00964590">
        <w:trPr>
          <w:trHeight w:val="210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_W1</w:t>
            </w:r>
          </w:p>
        </w:tc>
        <w:tc>
          <w:tcPr>
            <w:tcW w:w="6773" w:type="dxa"/>
          </w:tcPr>
          <w:p w:rsidR="00011E51" w:rsidRPr="009A757C" w:rsidRDefault="00011E51" w:rsidP="00011E51">
            <w:r w:rsidRPr="009A757C">
              <w:t>Ma podstawową wiedzę z zakresu nauk społecznych, w szczególności nauk o komunikacji społecznej i mediach</w:t>
            </w:r>
          </w:p>
        </w:tc>
        <w:tc>
          <w:tcPr>
            <w:tcW w:w="1588" w:type="dxa"/>
          </w:tcPr>
          <w:p w:rsidR="00011E51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P6S_WG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50A7B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011E51" w:rsidRPr="00D5775F" w:rsidTr="00964590">
        <w:trPr>
          <w:trHeight w:val="195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_W2</w:t>
            </w:r>
          </w:p>
        </w:tc>
        <w:tc>
          <w:tcPr>
            <w:tcW w:w="6773" w:type="dxa"/>
          </w:tcPr>
          <w:p w:rsidR="00011E51" w:rsidRPr="009A757C" w:rsidRDefault="00011E51" w:rsidP="00011E51">
            <w:r w:rsidRPr="009A757C">
              <w:t>Zna regulacje prawne i normy etyczne związane z funkcjonowaniem mediów i wykonywaniem zawodu dziennikarza i piarowca</w:t>
            </w:r>
          </w:p>
        </w:tc>
        <w:tc>
          <w:tcPr>
            <w:tcW w:w="1588" w:type="dxa"/>
          </w:tcPr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50A7B">
              <w:rPr>
                <w:rFonts w:cstheme="minorHAnsi"/>
                <w:sz w:val="24"/>
                <w:szCs w:val="24"/>
              </w:rPr>
              <w:t>P6S_W</w:t>
            </w:r>
            <w:r>
              <w:rPr>
                <w:rFonts w:cstheme="minorHAnsi"/>
                <w:sz w:val="24"/>
                <w:szCs w:val="24"/>
              </w:rPr>
              <w:t>K</w:t>
            </w:r>
          </w:p>
        </w:tc>
      </w:tr>
      <w:tr w:rsidR="00011E51" w:rsidRPr="00D5775F" w:rsidTr="00431F4F">
        <w:trPr>
          <w:trHeight w:val="913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_W3</w:t>
            </w:r>
          </w:p>
        </w:tc>
        <w:tc>
          <w:tcPr>
            <w:tcW w:w="6773" w:type="dxa"/>
          </w:tcPr>
          <w:p w:rsidR="00011E51" w:rsidRPr="009A757C" w:rsidRDefault="00011E51" w:rsidP="00011E51">
            <w:pPr>
              <w:spacing w:after="0"/>
            </w:pPr>
            <w:r w:rsidRPr="009A757C">
              <w:t>Ma wiedzę o dawnych i współczesnych mediach oraz systemach medialnych</w:t>
            </w:r>
          </w:p>
        </w:tc>
        <w:tc>
          <w:tcPr>
            <w:tcW w:w="1588" w:type="dxa"/>
          </w:tcPr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011E51" w:rsidRPr="00D5775F" w:rsidTr="00964590">
        <w:trPr>
          <w:trHeight w:val="150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_W4</w:t>
            </w:r>
          </w:p>
        </w:tc>
        <w:tc>
          <w:tcPr>
            <w:tcW w:w="6773" w:type="dxa"/>
          </w:tcPr>
          <w:p w:rsidR="00011E51" w:rsidRPr="009A757C" w:rsidRDefault="00011E51" w:rsidP="00011E51">
            <w:r w:rsidRPr="009A757C">
              <w:t>Zna i rozumie rolę mediów w systemie demokratycznym i społeczeństwie obywatelskim</w:t>
            </w:r>
          </w:p>
        </w:tc>
        <w:tc>
          <w:tcPr>
            <w:tcW w:w="1588" w:type="dxa"/>
          </w:tcPr>
          <w:p w:rsidR="00011E51" w:rsidRPr="00431F4F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011E51" w:rsidRPr="00D5775F" w:rsidTr="00964590">
        <w:trPr>
          <w:trHeight w:val="210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_W5</w:t>
            </w:r>
          </w:p>
        </w:tc>
        <w:tc>
          <w:tcPr>
            <w:tcW w:w="6773" w:type="dxa"/>
          </w:tcPr>
          <w:p w:rsidR="00011E51" w:rsidRPr="009A757C" w:rsidRDefault="00011E51" w:rsidP="00011E51">
            <w:r w:rsidRPr="009A757C">
              <w:t>Wie i rozumie na czym polega praca dziennikarza i piarowca</w:t>
            </w:r>
          </w:p>
        </w:tc>
        <w:tc>
          <w:tcPr>
            <w:tcW w:w="1588" w:type="dxa"/>
          </w:tcPr>
          <w:p w:rsidR="002E1946" w:rsidRPr="00431F4F" w:rsidRDefault="002E1946" w:rsidP="002E194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011E51" w:rsidRPr="00D5775F" w:rsidTr="00964590">
        <w:trPr>
          <w:trHeight w:val="195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011E51" w:rsidRDefault="00011E51" w:rsidP="00011E51">
            <w:r w:rsidRPr="009A757C">
              <w:t>Ma wiedzę o nowych technologiach</w:t>
            </w:r>
          </w:p>
        </w:tc>
        <w:tc>
          <w:tcPr>
            <w:tcW w:w="1588" w:type="dxa"/>
          </w:tcPr>
          <w:p w:rsidR="00011E51" w:rsidRPr="00431F4F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_U1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Sprawnie posługuje się językiem polskim oraz językiem obcym w mowie i piśmie na poziomie B2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2E1946" w:rsidRPr="00D5775F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P6S_UW</w:t>
            </w:r>
          </w:p>
        </w:tc>
      </w:tr>
      <w:tr w:rsidR="002E1946" w:rsidRPr="00D5775F" w:rsidTr="00964590">
        <w:trPr>
          <w:trHeight w:val="21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_U2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Potrafi tworzyć podstawowe formy dziennikarskie i promocyjne oraz wchodzić w różne role zawodowe związane ze studiowanym kierunkiem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2E1946" w:rsidRPr="00D5775F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_U3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Potrafi posługiwać się nowoczesnymi narzędziami właściwymi dla mediów i zawodów związanych z komunikacją społeczną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2E1946" w:rsidRPr="00D5775F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lastRenderedPageBreak/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_U4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Potrafi analizować przekazy medialne oraz relacje między mediami a zjawiskami i procesami politycznymi, ekonomicznymi, społecznymi i kulturowymi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Pr="00D5775F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_U5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Potrafi wskazać najważniejsze podmioty rynku mediów krajowych i zagranicznych oraz scharakteryzować specyfikę ich działalności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Pr="00D5775F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P6S_UU</w:t>
            </w:r>
          </w:p>
        </w:tc>
      </w:tr>
      <w:tr w:rsidR="002E1946" w:rsidRPr="00D5775F" w:rsidTr="00964590">
        <w:trPr>
          <w:trHeight w:val="21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_U6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Samodzielnie wyszukuje i weryfikuje informacje oraz właściwie je wykorzystuje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P6S_UO</w:t>
            </w:r>
          </w:p>
          <w:p w:rsidR="002E1946" w:rsidRPr="00D5775F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P6S_UU</w:t>
            </w:r>
          </w:p>
        </w:tc>
      </w:tr>
      <w:tr w:rsidR="002E1946" w:rsidRPr="00D5775F" w:rsidTr="00964590">
        <w:trPr>
          <w:trHeight w:val="21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_U7</w:t>
            </w:r>
          </w:p>
        </w:tc>
        <w:tc>
          <w:tcPr>
            <w:tcW w:w="6773" w:type="dxa"/>
          </w:tcPr>
          <w:p w:rsidR="002E1946" w:rsidRDefault="002E1946" w:rsidP="002E1946">
            <w:r w:rsidRPr="008035B9">
              <w:t>Potrafi interpretować regulacje prawne i etyczne związane z przyszłym zawodem i postępować zgodnie z nimi oraz przewidywać skutki swoich działań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P6S_UO</w:t>
            </w:r>
          </w:p>
          <w:p w:rsidR="002E1946" w:rsidRPr="00D5775F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P6S_UU</w:t>
            </w:r>
            <w:r w:rsidRPr="00D5775F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F758E2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2E1946" w:rsidRPr="00D5775F" w:rsidTr="00964590">
        <w:trPr>
          <w:trHeight w:val="21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_KS1</w:t>
            </w:r>
          </w:p>
        </w:tc>
        <w:tc>
          <w:tcPr>
            <w:tcW w:w="6773" w:type="dxa"/>
          </w:tcPr>
          <w:p w:rsidR="002E1946" w:rsidRPr="008743E0" w:rsidRDefault="002E1946" w:rsidP="002E1946">
            <w:r w:rsidRPr="008743E0">
              <w:t xml:space="preserve">Ma świadomość konieczności  stałego zdobywania wiedzy i doskonalenia swoich umiejętności zawodowych </w:t>
            </w:r>
          </w:p>
        </w:tc>
        <w:tc>
          <w:tcPr>
            <w:tcW w:w="1588" w:type="dxa"/>
          </w:tcPr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S_KK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_KS2</w:t>
            </w:r>
          </w:p>
        </w:tc>
        <w:tc>
          <w:tcPr>
            <w:tcW w:w="6773" w:type="dxa"/>
          </w:tcPr>
          <w:p w:rsidR="002E1946" w:rsidRPr="008743E0" w:rsidRDefault="002E1946" w:rsidP="002E1946">
            <w:r w:rsidRPr="008743E0">
              <w:t>Jest przygotowany do pracy w zespole, rozumie swoją rolę w grupie zawodowej, jest kreatywny i otwarty na nowe wyzwania, powierzone zadania wykonuje rzetelnie, starannie i terminowo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P6S_KO</w:t>
            </w:r>
          </w:p>
          <w:p w:rsidR="002E1946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P6S_KR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P6S_KK</w:t>
            </w:r>
          </w:p>
        </w:tc>
      </w:tr>
      <w:tr w:rsidR="002E1946" w:rsidRPr="00D5775F" w:rsidTr="00964590">
        <w:trPr>
          <w:trHeight w:val="22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_KS3</w:t>
            </w:r>
          </w:p>
        </w:tc>
        <w:tc>
          <w:tcPr>
            <w:tcW w:w="6773" w:type="dxa"/>
          </w:tcPr>
          <w:p w:rsidR="002E1946" w:rsidRPr="008743E0" w:rsidRDefault="002E1946" w:rsidP="002E1946">
            <w:r w:rsidRPr="008743E0">
              <w:t xml:space="preserve">Umiejętnie i chętnie inicjuje kontakty w życiu zawodowym i publicznym </w:t>
            </w:r>
          </w:p>
        </w:tc>
        <w:tc>
          <w:tcPr>
            <w:tcW w:w="1588" w:type="dxa"/>
          </w:tcPr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  <w:tr w:rsidR="002E1946" w:rsidRPr="00D5775F" w:rsidTr="00964590">
        <w:trPr>
          <w:trHeight w:val="15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_KS4</w:t>
            </w:r>
          </w:p>
        </w:tc>
        <w:tc>
          <w:tcPr>
            <w:tcW w:w="6773" w:type="dxa"/>
          </w:tcPr>
          <w:p w:rsidR="002E1946" w:rsidRPr="008743E0" w:rsidRDefault="002E1946" w:rsidP="002E1946">
            <w:r w:rsidRPr="008743E0">
              <w:t>Szanuje różnorodność, ma świadomość zagrożeń związanych z praktykami manipulacyjnymi i dyskryminacyjnymi</w:t>
            </w:r>
          </w:p>
        </w:tc>
        <w:tc>
          <w:tcPr>
            <w:tcW w:w="1588" w:type="dxa"/>
          </w:tcPr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S_KK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</w:tbl>
    <w:p w:rsidR="00A35869" w:rsidRPr="00D5775F" w:rsidRDefault="00A35869" w:rsidP="00A35869">
      <w:pPr>
        <w:rPr>
          <w:rFonts w:cstheme="minorHAnsi"/>
        </w:rPr>
      </w:pPr>
    </w:p>
    <w:p w:rsidR="00A35869" w:rsidRPr="00D5775F" w:rsidRDefault="00A35869" w:rsidP="00A35869">
      <w:pPr>
        <w:rPr>
          <w:rFonts w:cstheme="minorHAnsi"/>
        </w:rPr>
      </w:pPr>
    </w:p>
    <w:p w:rsidR="00A35869" w:rsidRPr="00D5775F" w:rsidRDefault="00A35869" w:rsidP="00A35869">
      <w:pPr>
        <w:spacing w:after="0" w:line="240" w:lineRule="auto"/>
        <w:rPr>
          <w:rFonts w:cstheme="minorHAnsi"/>
        </w:rPr>
      </w:pPr>
      <w:r w:rsidRPr="00D5775F">
        <w:rPr>
          <w:rFonts w:cstheme="minorHAnsi"/>
        </w:rPr>
        <w:br w:type="page"/>
      </w: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0"/>
        <w:gridCol w:w="1163"/>
        <w:gridCol w:w="6628"/>
      </w:tblGrid>
      <w:tr w:rsidR="00A35869" w:rsidRPr="00D5775F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D5775F" w:rsidRDefault="00A35869" w:rsidP="00964590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>Grupa zajęć:</w:t>
            </w:r>
            <w:r w:rsidR="00AF150B" w:rsidRPr="00D5775F">
              <w:rPr>
                <w:rFonts w:cstheme="minorHAnsi"/>
                <w:b/>
                <w:sz w:val="28"/>
                <w:szCs w:val="28"/>
              </w:rPr>
              <w:t xml:space="preserve"> podstawowe</w:t>
            </w:r>
          </w:p>
          <w:p w:rsidR="00A35869" w:rsidRPr="00D5775F" w:rsidRDefault="00A35869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A35869" w:rsidRPr="00D5775F" w:rsidTr="00AF150B">
        <w:tc>
          <w:tcPr>
            <w:tcW w:w="2723" w:type="dxa"/>
            <w:gridSpan w:val="2"/>
          </w:tcPr>
          <w:p w:rsidR="00A35869" w:rsidRPr="00855B03" w:rsidRDefault="00A35869" w:rsidP="002504C6">
            <w:pPr>
              <w:jc w:val="center"/>
              <w:rPr>
                <w:rFonts w:cstheme="minorHAnsi"/>
                <w:b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 xml:space="preserve">Efekty uczenia się </w:t>
            </w:r>
          </w:p>
          <w:p w:rsidR="00A35869" w:rsidRPr="00D5775F" w:rsidRDefault="00A35869" w:rsidP="00554F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>przypisane do grupy zajęć</w:t>
            </w:r>
          </w:p>
        </w:tc>
        <w:tc>
          <w:tcPr>
            <w:tcW w:w="6628" w:type="dxa"/>
          </w:tcPr>
          <w:p w:rsidR="00A35869" w:rsidRPr="00D5775F" w:rsidRDefault="00A35869" w:rsidP="002504C6">
            <w:pPr>
              <w:jc w:val="center"/>
              <w:rPr>
                <w:rFonts w:cstheme="minorHAnsi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:rsidR="00A35869" w:rsidRPr="00D5775F" w:rsidRDefault="00A35869" w:rsidP="002504C6">
            <w:pPr>
              <w:jc w:val="center"/>
              <w:rPr>
                <w:rFonts w:cstheme="minorHAnsi"/>
              </w:rPr>
            </w:pPr>
          </w:p>
        </w:tc>
      </w:tr>
      <w:tr w:rsidR="00F758E2" w:rsidRPr="00D5775F" w:rsidTr="00AF150B">
        <w:trPr>
          <w:trHeight w:val="75"/>
        </w:trPr>
        <w:tc>
          <w:tcPr>
            <w:tcW w:w="1560" w:type="dxa"/>
          </w:tcPr>
          <w:p w:rsidR="00F758E2" w:rsidRPr="00D5775F" w:rsidRDefault="00F758E2" w:rsidP="00F758E2">
            <w:pPr>
              <w:jc w:val="both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554FCD" w:rsidRPr="00554FCD" w:rsidRDefault="00554FCD" w:rsidP="00554FC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F758E2" w:rsidRDefault="00554FCD" w:rsidP="00554FC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554FCD" w:rsidRPr="00554FCD" w:rsidRDefault="00554FCD" w:rsidP="00554FCD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28" w:type="dxa"/>
            <w:vMerge w:val="restart"/>
          </w:tcPr>
          <w:p w:rsidR="00263B88" w:rsidRDefault="00263B88" w:rsidP="00263B88">
            <w:r>
              <w:t>Treści zapewniające poznanie podstawowych zagadnień z zakresu  wybranych nauk społecznych i humanistycznych, w tym nauk prawnych (podstawy prawa, prawo mediów), socjologii (psychospołeczne problemy nowych mediów, współczesne problemy społeczne), wiedzy o kulturze i religii, a także lektorat języka obcego i WF.</w:t>
            </w:r>
          </w:p>
          <w:p w:rsidR="00F758E2" w:rsidRDefault="00F758E2" w:rsidP="00263B88"/>
        </w:tc>
      </w:tr>
      <w:tr w:rsidR="00F758E2" w:rsidRPr="00D5775F" w:rsidTr="00AF150B">
        <w:trPr>
          <w:trHeight w:val="75"/>
        </w:trPr>
        <w:tc>
          <w:tcPr>
            <w:tcW w:w="1560" w:type="dxa"/>
          </w:tcPr>
          <w:p w:rsidR="00F758E2" w:rsidRPr="00D5775F" w:rsidRDefault="00F758E2" w:rsidP="00F758E2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554FCD" w:rsidRPr="00554FCD" w:rsidRDefault="00554FCD" w:rsidP="00554FCD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F758E2" w:rsidRPr="00D5775F" w:rsidRDefault="00554FCD" w:rsidP="00554FCD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28" w:type="dxa"/>
            <w:vMerge/>
          </w:tcPr>
          <w:p w:rsidR="00F758E2" w:rsidRPr="00D5775F" w:rsidRDefault="00F758E2" w:rsidP="00F758E2">
            <w:pPr>
              <w:rPr>
                <w:rFonts w:cstheme="minorHAnsi"/>
              </w:rPr>
            </w:pPr>
          </w:p>
        </w:tc>
      </w:tr>
      <w:tr w:rsidR="00A35869" w:rsidRPr="00D5775F" w:rsidTr="00AF150B">
        <w:trPr>
          <w:trHeight w:val="75"/>
        </w:trPr>
        <w:tc>
          <w:tcPr>
            <w:tcW w:w="1560" w:type="dxa"/>
          </w:tcPr>
          <w:p w:rsidR="00A35869" w:rsidRPr="00D5775F" w:rsidRDefault="00A35869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A35869" w:rsidRPr="00D5775F" w:rsidRDefault="00A35869" w:rsidP="002504C6">
            <w:pPr>
              <w:rPr>
                <w:rFonts w:cstheme="minorHAnsi"/>
              </w:rPr>
            </w:pPr>
          </w:p>
          <w:p w:rsidR="00A35869" w:rsidRPr="00D5775F" w:rsidRDefault="00A35869" w:rsidP="002504C6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AF150B" w:rsidRPr="00D5775F" w:rsidRDefault="00AF150B" w:rsidP="00AF150B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AF150B" w:rsidRPr="00D5775F" w:rsidRDefault="00AF150B" w:rsidP="00AF150B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A35869" w:rsidRPr="00D5775F" w:rsidRDefault="00AF150B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28" w:type="dxa"/>
            <w:vMerge/>
          </w:tcPr>
          <w:p w:rsidR="00A35869" w:rsidRPr="00D5775F" w:rsidRDefault="00A35869" w:rsidP="002504C6">
            <w:pPr>
              <w:rPr>
                <w:rFonts w:cstheme="minorHAnsi"/>
              </w:rPr>
            </w:pPr>
          </w:p>
        </w:tc>
      </w:tr>
      <w:tr w:rsidR="00AF150B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775F" w:rsidRDefault="00AF150B" w:rsidP="00CE490C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Grupa zajęć: kierunkowe</w:t>
            </w:r>
          </w:p>
          <w:p w:rsidR="00AF150B" w:rsidRPr="00D5775F" w:rsidRDefault="00AF150B" w:rsidP="00CE490C">
            <w:pPr>
              <w:rPr>
                <w:rFonts w:cstheme="minorHAnsi"/>
              </w:rPr>
            </w:pPr>
          </w:p>
        </w:tc>
      </w:tr>
      <w:tr w:rsidR="00AF150B" w:rsidRPr="00D5775F" w:rsidTr="00AF150B">
        <w:trPr>
          <w:trHeight w:val="75"/>
        </w:trPr>
        <w:tc>
          <w:tcPr>
            <w:tcW w:w="2723" w:type="dxa"/>
            <w:gridSpan w:val="2"/>
          </w:tcPr>
          <w:p w:rsidR="00AF150B" w:rsidRPr="00855B03" w:rsidRDefault="00AF150B" w:rsidP="00CE490C">
            <w:pPr>
              <w:jc w:val="center"/>
              <w:rPr>
                <w:rFonts w:cstheme="minorHAnsi"/>
                <w:b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 xml:space="preserve">Efekty uczenia się </w:t>
            </w:r>
          </w:p>
          <w:p w:rsidR="00AF150B" w:rsidRPr="00554FCD" w:rsidRDefault="00AF150B" w:rsidP="00554F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>przypisane do grupy zajęć</w:t>
            </w:r>
          </w:p>
        </w:tc>
        <w:tc>
          <w:tcPr>
            <w:tcW w:w="6628" w:type="dxa"/>
          </w:tcPr>
          <w:p w:rsidR="00AF150B" w:rsidRPr="00D5775F" w:rsidRDefault="00AF150B" w:rsidP="00CE490C">
            <w:pPr>
              <w:jc w:val="center"/>
              <w:rPr>
                <w:rFonts w:cstheme="minorHAnsi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:rsidR="00AF150B" w:rsidRPr="00D5775F" w:rsidRDefault="00AF150B" w:rsidP="00CE490C">
            <w:pPr>
              <w:jc w:val="center"/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855B03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28" w:type="dxa"/>
            <w:vMerge w:val="restart"/>
          </w:tcPr>
          <w:p w:rsidR="00D909D9" w:rsidRPr="00263B88" w:rsidRDefault="00D909D9" w:rsidP="00D909D9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Treści zapewniające rozszerzoną wiedzę z zakresu dyscypliny wiodącej nauk o komunikacji społecznej i mediach oraz z dyscypliny dodatkowej – nauk o polityce i administracji, w tym:</w:t>
            </w:r>
          </w:p>
          <w:p w:rsidR="00D909D9" w:rsidRPr="00263B88" w:rsidRDefault="00D909D9" w:rsidP="00D909D9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o współczesnej polityce, problemach społecznych i politycznych współczesnego świata i Polski</w:t>
            </w:r>
            <w:r>
              <w:rPr>
                <w:rFonts w:cstheme="minorHAnsi"/>
              </w:rPr>
              <w:t>,</w:t>
            </w:r>
          </w:p>
          <w:p w:rsidR="00D909D9" w:rsidRPr="00263B88" w:rsidRDefault="00D909D9" w:rsidP="00D909D9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o dawnych i współczesnych mediach</w:t>
            </w:r>
            <w:r>
              <w:rPr>
                <w:rFonts w:cstheme="minorHAnsi"/>
              </w:rPr>
              <w:t>,</w:t>
            </w:r>
          </w:p>
          <w:p w:rsidR="00D909D9" w:rsidRPr="00263B88" w:rsidRDefault="00D909D9" w:rsidP="00D909D9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z zakresu public relations</w:t>
            </w:r>
            <w:r>
              <w:rPr>
                <w:rFonts w:cstheme="minorHAnsi"/>
              </w:rPr>
              <w:t>,</w:t>
            </w:r>
          </w:p>
          <w:p w:rsidR="00D909D9" w:rsidRPr="00263B88" w:rsidRDefault="00D909D9" w:rsidP="00D909D9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zajęcia dostarczające wiedzy o zawodzie dziennikarza i piarowca oraz umiejętnościach w nich wymaganych</w:t>
            </w:r>
            <w:r>
              <w:rPr>
                <w:rFonts w:cstheme="minorHAnsi"/>
              </w:rPr>
              <w:t>,</w:t>
            </w:r>
          </w:p>
          <w:p w:rsidR="00D909D9" w:rsidRPr="00263B88" w:rsidRDefault="00D909D9" w:rsidP="00D909D9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o prawnych, etycznych i ekonomicznych uwarunkowaniach zawodów związanych z mediami</w:t>
            </w:r>
            <w:r>
              <w:rPr>
                <w:rFonts w:cstheme="minorHAnsi"/>
              </w:rPr>
              <w:t>,</w:t>
            </w:r>
          </w:p>
          <w:p w:rsidR="00D909D9" w:rsidRPr="00263B88" w:rsidRDefault="00D909D9" w:rsidP="00D909D9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o technologiach medialnych</w:t>
            </w:r>
            <w:r>
              <w:rPr>
                <w:rFonts w:cstheme="minorHAnsi"/>
              </w:rPr>
              <w:t>,</w:t>
            </w:r>
          </w:p>
          <w:p w:rsidR="00D909D9" w:rsidRPr="00263B88" w:rsidRDefault="00D909D9" w:rsidP="00D909D9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zajęcia praktyczne pozwalające rozwijać umiejętności związane z pracą dziennikarza i piarowca.</w:t>
            </w:r>
          </w:p>
          <w:p w:rsidR="00855B03" w:rsidRPr="00D5775F" w:rsidRDefault="00855B03" w:rsidP="00263B88">
            <w:pPr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554FCD" w:rsidRDefault="00855B03" w:rsidP="00855B03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28" w:type="dxa"/>
            <w:vMerge/>
          </w:tcPr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28" w:type="dxa"/>
            <w:vMerge/>
          </w:tcPr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</w:tbl>
    <w:p w:rsidR="00AF150B" w:rsidRDefault="00AF150B" w:rsidP="00AF150B">
      <w:pPr>
        <w:rPr>
          <w:rFonts w:cstheme="minorHAnsi"/>
        </w:rPr>
      </w:pPr>
    </w:p>
    <w:p w:rsidR="00855B03" w:rsidRDefault="00855B03" w:rsidP="00AF150B">
      <w:pPr>
        <w:rPr>
          <w:rFonts w:cstheme="minorHAnsi"/>
        </w:rPr>
      </w:pPr>
    </w:p>
    <w:p w:rsidR="00855B03" w:rsidRDefault="00855B03" w:rsidP="00AF150B">
      <w:pPr>
        <w:rPr>
          <w:rFonts w:cstheme="minorHAnsi"/>
        </w:rPr>
      </w:pPr>
    </w:p>
    <w:p w:rsidR="00855B03" w:rsidRPr="00D5775F" w:rsidRDefault="00855B03" w:rsidP="00AF150B">
      <w:pPr>
        <w:rPr>
          <w:rFonts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2"/>
        <w:gridCol w:w="1108"/>
        <w:gridCol w:w="6681"/>
      </w:tblGrid>
      <w:tr w:rsidR="00AF150B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  <w:b/>
                <w:sz w:val="28"/>
              </w:rPr>
            </w:pPr>
            <w:r w:rsidRPr="00D5775F">
              <w:rPr>
                <w:rFonts w:cstheme="minorHAnsi"/>
                <w:b/>
                <w:sz w:val="28"/>
              </w:rPr>
              <w:lastRenderedPageBreak/>
              <w:t>Grupa zajęć: specjalistyczne</w:t>
            </w:r>
          </w:p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AF150B" w:rsidRPr="00D5775F" w:rsidTr="00CE490C">
        <w:trPr>
          <w:trHeight w:val="75"/>
        </w:trPr>
        <w:tc>
          <w:tcPr>
            <w:tcW w:w="2670" w:type="dxa"/>
            <w:gridSpan w:val="2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 xml:space="preserve">Efekty uczenia się </w:t>
            </w:r>
          </w:p>
          <w:p w:rsidR="00AF150B" w:rsidRPr="00855B03" w:rsidRDefault="00AF150B" w:rsidP="00AF150B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>przypisane do grupy zajęć</w:t>
            </w:r>
          </w:p>
        </w:tc>
        <w:tc>
          <w:tcPr>
            <w:tcW w:w="6681" w:type="dxa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  <w:b/>
              </w:rPr>
              <w:t xml:space="preserve">Treści programowe </w:t>
            </w:r>
          </w:p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855B03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81" w:type="dxa"/>
            <w:vMerge w:val="restart"/>
          </w:tcPr>
          <w:p w:rsidR="00855B03" w:rsidRPr="00855B03" w:rsidRDefault="00855B03" w:rsidP="00855B03">
            <w:pPr>
              <w:jc w:val="both"/>
              <w:rPr>
                <w:rFonts w:cstheme="minorHAnsi"/>
              </w:rPr>
            </w:pPr>
            <w:r w:rsidRPr="00855B03">
              <w:rPr>
                <w:rFonts w:cstheme="minorHAnsi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263B88">
              <w:rPr>
                <w:rFonts w:cstheme="minorHAnsi"/>
              </w:rPr>
              <w:t>warsztaty i pracownie  prasowe, radiowe, telewizyjne, piarowe</w:t>
            </w:r>
            <w:r w:rsidR="00E91875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praca głosem</w:t>
            </w:r>
            <w:r w:rsidR="00E91875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warsztaty operatorski i montażowy</w:t>
            </w:r>
            <w:r w:rsidR="00E91875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warsztat realizacji materiałów wideo</w:t>
            </w:r>
            <w:r w:rsidR="00E91875">
              <w:rPr>
                <w:rFonts w:cstheme="minorHAnsi"/>
              </w:rPr>
              <w:t>.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</w:p>
          <w:p w:rsidR="00855B03" w:rsidRPr="00855B03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 xml:space="preserve"> 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554FCD" w:rsidRDefault="00855B03" w:rsidP="00855B03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81" w:type="dxa"/>
            <w:vMerge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81" w:type="dxa"/>
            <w:vMerge/>
          </w:tcPr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</w:tc>
      </w:tr>
    </w:tbl>
    <w:p w:rsidR="00AF150B" w:rsidRPr="00D5775F" w:rsidRDefault="00AF150B" w:rsidP="00AF150B">
      <w:pPr>
        <w:rPr>
          <w:rFonts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1"/>
        <w:gridCol w:w="1127"/>
        <w:gridCol w:w="6663"/>
      </w:tblGrid>
      <w:tr w:rsidR="002C6A55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  <w:b/>
                <w:sz w:val="28"/>
              </w:rPr>
            </w:pPr>
            <w:r w:rsidRPr="00D5775F">
              <w:rPr>
                <w:rFonts w:cstheme="minorHAnsi"/>
                <w:b/>
                <w:sz w:val="28"/>
              </w:rPr>
              <w:t>Grupa zajęć: praktyka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2670" w:type="dxa"/>
            <w:gridSpan w:val="2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 xml:space="preserve">Efekty uczenia się </w:t>
            </w:r>
          </w:p>
          <w:p w:rsidR="002C6A55" w:rsidRPr="00855B03" w:rsidRDefault="002C6A55" w:rsidP="00CE490C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>przypisane do grupy zajęć</w:t>
            </w:r>
          </w:p>
        </w:tc>
        <w:tc>
          <w:tcPr>
            <w:tcW w:w="6681" w:type="dxa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  <w:b/>
              </w:rPr>
              <w:t xml:space="preserve">Treści programowe 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EUK6_W2</w:t>
            </w:r>
          </w:p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EUK6_W4</w:t>
            </w:r>
          </w:p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EUK6_W5</w:t>
            </w:r>
          </w:p>
          <w:p w:rsidR="002C6A55" w:rsidRPr="00D5775F" w:rsidRDefault="00E91875" w:rsidP="00E91875">
            <w:pPr>
              <w:rPr>
                <w:rFonts w:cstheme="minorHAnsi"/>
              </w:rPr>
            </w:pPr>
            <w:r>
              <w:rPr>
                <w:rFonts w:cstheme="minorHAnsi"/>
              </w:rPr>
              <w:t>EUK6_W6</w:t>
            </w:r>
          </w:p>
        </w:tc>
        <w:tc>
          <w:tcPr>
            <w:tcW w:w="6681" w:type="dxa"/>
            <w:vMerge w:val="restart"/>
          </w:tcPr>
          <w:p w:rsidR="00B07469" w:rsidRPr="00B07469" w:rsidRDefault="00B07469" w:rsidP="00E91875">
            <w:pPr>
              <w:jc w:val="both"/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Praktyki umożliwiają weryfikację wiedzy kompetencji i umiejętności nabytych w trakcie uczenia się z oczekiwaniami pracodawców, poznanie kultury korporacyjnej instytucji z branży medialnej i ich struktury organizacyjnej. </w:t>
            </w:r>
          </w:p>
          <w:p w:rsidR="00B07469" w:rsidRPr="00B07469" w:rsidRDefault="00B07469" w:rsidP="00E91875">
            <w:pPr>
              <w:rPr>
                <w:rFonts w:cstheme="minorHAnsi"/>
              </w:rPr>
            </w:pP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 xml:space="preserve">EUK6_U1 </w:t>
            </w:r>
          </w:p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EUK6_U2</w:t>
            </w:r>
          </w:p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EUK6_U3</w:t>
            </w:r>
          </w:p>
          <w:p w:rsidR="002C6A55" w:rsidRPr="00D5775F" w:rsidRDefault="00E91875" w:rsidP="00E91875">
            <w:pPr>
              <w:rPr>
                <w:rFonts w:cstheme="minorHAnsi"/>
              </w:rPr>
            </w:pPr>
            <w:r>
              <w:rPr>
                <w:rFonts w:cstheme="minorHAnsi"/>
              </w:rPr>
              <w:t>EUK6_U6 EUK6_U7</w:t>
            </w:r>
          </w:p>
        </w:tc>
        <w:tc>
          <w:tcPr>
            <w:tcW w:w="6681" w:type="dxa"/>
            <w:vMerge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B07469" w:rsidRDefault="00B07469" w:rsidP="00E91875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EUK6_KS1 EUK6_KS2</w:t>
            </w:r>
          </w:p>
          <w:p w:rsidR="002C6A55" w:rsidRPr="00D5775F" w:rsidRDefault="00B07469" w:rsidP="00E91875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EUK6_KS3 EUK6_KS4</w:t>
            </w:r>
          </w:p>
        </w:tc>
        <w:tc>
          <w:tcPr>
            <w:tcW w:w="6681" w:type="dxa"/>
            <w:vMerge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</w:tr>
    </w:tbl>
    <w:p w:rsidR="00964590" w:rsidRPr="00D5775F" w:rsidRDefault="00964590" w:rsidP="00A35869">
      <w:pPr>
        <w:rPr>
          <w:rFonts w:cstheme="minorHAnsi"/>
        </w:rPr>
      </w:pPr>
    </w:p>
    <w:p w:rsidR="00964590" w:rsidRPr="00D5775F" w:rsidRDefault="00964590" w:rsidP="00A35869">
      <w:pPr>
        <w:rPr>
          <w:rFonts w:cstheme="minorHAnsi"/>
        </w:rPr>
      </w:pPr>
    </w:p>
    <w:p w:rsidR="002C6A55" w:rsidRPr="00D5775F" w:rsidRDefault="002C6A55" w:rsidP="00A35869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337"/>
      </w:tblGrid>
      <w:tr w:rsidR="00964590" w:rsidRPr="00D5775F" w:rsidTr="002504C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D5775F" w:rsidRDefault="00964590" w:rsidP="002504C6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D5775F" w:rsidRDefault="00964590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Metody weryfikacji i oceny efektów uczenia się</w:t>
            </w:r>
          </w:p>
          <w:p w:rsidR="00964590" w:rsidRPr="00D5775F" w:rsidRDefault="00964590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RPr="00D5775F" w:rsidTr="002C6A55">
        <w:trPr>
          <w:trHeight w:val="1219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Wiedza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Osiąganie efektów uczenia się jest weryfikowane poprzez następujące formy zaliczania poszczególnych przedmiotów: 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egzaminy pisemne i ustne</w:t>
            </w:r>
            <w:r w:rsidR="00D909D9">
              <w:rPr>
                <w:rFonts w:cstheme="minorHAnsi"/>
              </w:rPr>
              <w:t>,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testy egzaminacyjne</w:t>
            </w:r>
            <w:r w:rsidR="00D909D9">
              <w:rPr>
                <w:rFonts w:cstheme="minorHAnsi"/>
              </w:rPr>
              <w:t>,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kolokwia</w:t>
            </w:r>
            <w:r w:rsidR="00D909D9">
              <w:rPr>
                <w:rFonts w:cstheme="minorHAnsi"/>
              </w:rPr>
              <w:t>,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- referaty </w:t>
            </w:r>
            <w:r w:rsidR="00D909D9">
              <w:rPr>
                <w:rFonts w:cstheme="minorHAnsi"/>
              </w:rPr>
              <w:t>i</w:t>
            </w:r>
            <w:r w:rsidRPr="00B07469">
              <w:rPr>
                <w:rFonts w:cstheme="minorHAnsi"/>
              </w:rPr>
              <w:t xml:space="preserve"> prezentacje</w:t>
            </w:r>
            <w:r w:rsidR="00D909D9">
              <w:rPr>
                <w:rFonts w:cstheme="minorHAnsi"/>
              </w:rPr>
              <w:t>,</w:t>
            </w:r>
          </w:p>
          <w:p w:rsidR="00B07469" w:rsidRPr="00B07469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prace projektowe.</w:t>
            </w:r>
          </w:p>
          <w:p w:rsidR="00964590" w:rsidRPr="00D5775F" w:rsidRDefault="00B07469" w:rsidP="00B07469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Ostateczną formą weryfikacji wiedzy jest ustny egzamin dyplomowy, obejmujący treści z całego toku studiów, do którego studenci przygotowują się w </w:t>
            </w:r>
            <w:r>
              <w:rPr>
                <w:rFonts w:cstheme="minorHAnsi"/>
              </w:rPr>
              <w:t>trakcie seminariów dyplomowych.</w:t>
            </w:r>
          </w:p>
        </w:tc>
      </w:tr>
      <w:tr w:rsidR="00964590" w:rsidRPr="00D5775F" w:rsidTr="002C6A55">
        <w:trPr>
          <w:trHeight w:val="2362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C6A55">
            <w:pPr>
              <w:rPr>
                <w:rFonts w:cstheme="minorHAnsi"/>
                <w:sz w:val="28"/>
                <w:szCs w:val="28"/>
              </w:rPr>
            </w:pPr>
          </w:p>
          <w:p w:rsidR="002C6A55" w:rsidRPr="00D5775F" w:rsidRDefault="002C6A55" w:rsidP="002C6A55">
            <w:pPr>
              <w:rPr>
                <w:rFonts w:cstheme="minorHAnsi"/>
                <w:sz w:val="28"/>
                <w:szCs w:val="28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Umiejętności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964590" w:rsidRDefault="002C6A55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Podstawową metodą weryfikowania osiąganych umiejętności, odpowiadającą praktycznemu profilowi studiów, jest metoda </w:t>
            </w:r>
            <w:r w:rsidRPr="00D909D9">
              <w:rPr>
                <w:rFonts w:cstheme="minorHAnsi"/>
                <w:i/>
              </w:rPr>
              <w:t>learning by doing</w:t>
            </w:r>
            <w:r w:rsidRPr="00D5775F">
              <w:rPr>
                <w:rFonts w:cstheme="minorHAnsi"/>
              </w:rPr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B07469" w:rsidRPr="00D5775F" w:rsidRDefault="009D7B4A" w:rsidP="009D7B4A">
            <w:pPr>
              <w:rPr>
                <w:rFonts w:cstheme="minorHAnsi"/>
              </w:rPr>
            </w:pPr>
            <w:r w:rsidRPr="009D7B4A">
              <w:rPr>
                <w:rFonts w:cstheme="minorHAnsi"/>
              </w:rPr>
              <w:t>Dodatkową formą weryfikacji osiąganych efektów są praktyki, w czasie których studenci muszą wykazać się umiejętnościami</w:t>
            </w:r>
            <w:r>
              <w:rPr>
                <w:rFonts w:cstheme="minorHAnsi"/>
              </w:rPr>
              <w:t xml:space="preserve"> </w:t>
            </w:r>
            <w:r w:rsidRPr="009D7B4A">
              <w:rPr>
                <w:rFonts w:cstheme="minorHAnsi"/>
              </w:rPr>
              <w:t>oczekiwanymi przez pracodawców.</w:t>
            </w:r>
          </w:p>
        </w:tc>
      </w:tr>
      <w:tr w:rsidR="00964590" w:rsidRPr="00D5775F" w:rsidTr="00964590">
        <w:trPr>
          <w:trHeight w:val="2832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Kompetencje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2C6A55" w:rsidRPr="00D5775F" w:rsidRDefault="002C6A55" w:rsidP="002C6A55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964590" w:rsidRPr="00D5775F" w:rsidRDefault="002C6A55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A35869" w:rsidRPr="00D5775F" w:rsidRDefault="00A35869" w:rsidP="00F642EE">
      <w:pPr>
        <w:rPr>
          <w:rFonts w:cstheme="minorHAnsi"/>
          <w:sz w:val="24"/>
          <w:szCs w:val="24"/>
        </w:rPr>
      </w:pPr>
    </w:p>
    <w:sectPr w:rsidR="00A35869" w:rsidRPr="00D577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A7" w:rsidRDefault="002B68A7" w:rsidP="003265D6">
      <w:pPr>
        <w:spacing w:after="0" w:line="240" w:lineRule="auto"/>
      </w:pPr>
      <w:r>
        <w:separator/>
      </w:r>
    </w:p>
  </w:endnote>
  <w:endnote w:type="continuationSeparator" w:id="0">
    <w:p w:rsidR="002B68A7" w:rsidRDefault="002B68A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A7" w:rsidRDefault="002B68A7" w:rsidP="003265D6">
      <w:pPr>
        <w:spacing w:after="0" w:line="240" w:lineRule="auto"/>
      </w:pPr>
      <w:r>
        <w:separator/>
      </w:r>
    </w:p>
  </w:footnote>
  <w:footnote w:type="continuationSeparator" w:id="0">
    <w:p w:rsidR="002B68A7" w:rsidRDefault="002B68A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96459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858">
          <w:rPr>
            <w:noProof/>
          </w:rPr>
          <w:t>1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111F7"/>
    <w:multiLevelType w:val="hybridMultilevel"/>
    <w:tmpl w:val="A662A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E51"/>
    <w:rsid w:val="001245F6"/>
    <w:rsid w:val="001B3CE0"/>
    <w:rsid w:val="00263B88"/>
    <w:rsid w:val="002B68A7"/>
    <w:rsid w:val="002C6A55"/>
    <w:rsid w:val="002E1946"/>
    <w:rsid w:val="003265D6"/>
    <w:rsid w:val="003A1D53"/>
    <w:rsid w:val="003C1742"/>
    <w:rsid w:val="003C5957"/>
    <w:rsid w:val="00431F4F"/>
    <w:rsid w:val="00477A49"/>
    <w:rsid w:val="0048522D"/>
    <w:rsid w:val="004A16E1"/>
    <w:rsid w:val="004D6A42"/>
    <w:rsid w:val="005145EC"/>
    <w:rsid w:val="00543391"/>
    <w:rsid w:val="00554FCD"/>
    <w:rsid w:val="005F35BE"/>
    <w:rsid w:val="006B438F"/>
    <w:rsid w:val="00762338"/>
    <w:rsid w:val="007D4534"/>
    <w:rsid w:val="00855B03"/>
    <w:rsid w:val="00865115"/>
    <w:rsid w:val="009360AD"/>
    <w:rsid w:val="00964590"/>
    <w:rsid w:val="009B16AB"/>
    <w:rsid w:val="009B199C"/>
    <w:rsid w:val="009D7B4A"/>
    <w:rsid w:val="00A35869"/>
    <w:rsid w:val="00A724ED"/>
    <w:rsid w:val="00AF150B"/>
    <w:rsid w:val="00B07469"/>
    <w:rsid w:val="00B11E9E"/>
    <w:rsid w:val="00B930D0"/>
    <w:rsid w:val="00C05CC1"/>
    <w:rsid w:val="00C50A7B"/>
    <w:rsid w:val="00C67435"/>
    <w:rsid w:val="00CE6858"/>
    <w:rsid w:val="00D5775F"/>
    <w:rsid w:val="00D61047"/>
    <w:rsid w:val="00D909D9"/>
    <w:rsid w:val="00E667CD"/>
    <w:rsid w:val="00E741DE"/>
    <w:rsid w:val="00E91875"/>
    <w:rsid w:val="00F61B53"/>
    <w:rsid w:val="00F642EE"/>
    <w:rsid w:val="00F758E2"/>
    <w:rsid w:val="00F95BB5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8DA4"/>
  <w15:chartTrackingRefBased/>
  <w15:docId w15:val="{D1C7B873-8C3D-477C-9CFC-53E7C171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9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61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C4AD3-B96C-4D85-AB49-69ED24F9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2171</Words>
  <Characters>13027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dfatu</cp:lastModifiedBy>
  <cp:revision>2</cp:revision>
  <dcterms:created xsi:type="dcterms:W3CDTF">2020-05-14T13:03:00Z</dcterms:created>
  <dcterms:modified xsi:type="dcterms:W3CDTF">2020-05-14T13:03:00Z</dcterms:modified>
</cp:coreProperties>
</file>