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5B34E" w14:textId="3F37A8C7" w:rsidR="00EB1F82" w:rsidRDefault="00EB1F82" w:rsidP="00EB1F82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Załącznik nr 11</w:t>
      </w:r>
    </w:p>
    <w:p w14:paraId="387C778D" w14:textId="77777777" w:rsidR="00EB1F82" w:rsidRDefault="00EB1F82" w:rsidP="00EB1F82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do uchwały Senatu Krakowskiej Akademii im. Andrzeja Frycza Modrzewskiego Nr 15/2023 z dnia 21 czerwca 2023 r. </w:t>
      </w:r>
    </w:p>
    <w:p w14:paraId="391D1FE9" w14:textId="1962A257" w:rsidR="00EB1F82" w:rsidRPr="00CB63F7" w:rsidRDefault="00EB1F82" w:rsidP="00CB63F7">
      <w:pPr>
        <w:spacing w:after="0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2246B5" w14:paraId="18A2491F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FC5217C" w14:textId="77777777" w:rsidR="00334768" w:rsidRPr="002246B5" w:rsidRDefault="00334768" w:rsidP="0033476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Program studiów </w:t>
            </w:r>
          </w:p>
        </w:tc>
      </w:tr>
      <w:tr w:rsidR="00C42802" w:rsidRPr="002246B5" w14:paraId="24BEEBD7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24DBF125" w14:textId="77777777" w:rsidR="00C42802" w:rsidRPr="002246B5" w:rsidRDefault="00C42802" w:rsidP="00C42802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Podstawowe informacje</w:t>
            </w:r>
          </w:p>
        </w:tc>
      </w:tr>
      <w:tr w:rsidR="00F44E73" w:rsidRPr="002246B5" w14:paraId="30E54592" w14:textId="77777777" w:rsidTr="006D066D">
        <w:tc>
          <w:tcPr>
            <w:tcW w:w="2943" w:type="dxa"/>
          </w:tcPr>
          <w:p w14:paraId="4B6A50F3" w14:textId="77777777" w:rsidR="00F44E73" w:rsidRPr="002246B5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14:paraId="48B05CCF" w14:textId="77777777" w:rsidR="00F44E73" w:rsidRPr="002246B5" w:rsidRDefault="00F44E73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Wydział Lekar</w:t>
            </w:r>
            <w:r w:rsidR="009A774B" w:rsidRPr="002246B5">
              <w:rPr>
                <w:rFonts w:ascii="Cambria" w:hAnsi="Cambria" w:cstheme="minorHAnsi"/>
                <w:sz w:val="24"/>
                <w:szCs w:val="24"/>
              </w:rPr>
              <w:t>s</w:t>
            </w:r>
            <w:r w:rsidRPr="002246B5">
              <w:rPr>
                <w:rFonts w:ascii="Cambria" w:hAnsi="Cambria" w:cstheme="minorHAnsi"/>
                <w:sz w:val="24"/>
                <w:szCs w:val="24"/>
              </w:rPr>
              <w:t>ki i Nauk o Zdrowiu</w:t>
            </w:r>
          </w:p>
        </w:tc>
      </w:tr>
      <w:tr w:rsidR="00F44E73" w:rsidRPr="002246B5" w14:paraId="4DC2A3FE" w14:textId="77777777" w:rsidTr="006D066D">
        <w:tc>
          <w:tcPr>
            <w:tcW w:w="2943" w:type="dxa"/>
          </w:tcPr>
          <w:p w14:paraId="66AAB9BE" w14:textId="77777777" w:rsidR="00F44E73" w:rsidRPr="002246B5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14:paraId="3EA4A7B5" w14:textId="77777777" w:rsidR="00F44E73" w:rsidRPr="002246B5" w:rsidRDefault="00F44E73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Dietetyka</w:t>
            </w:r>
          </w:p>
        </w:tc>
      </w:tr>
      <w:tr w:rsidR="00F44E73" w:rsidRPr="002246B5" w14:paraId="1A76B0F3" w14:textId="77777777" w:rsidTr="006D066D">
        <w:tc>
          <w:tcPr>
            <w:tcW w:w="2943" w:type="dxa"/>
          </w:tcPr>
          <w:p w14:paraId="3F1A2DED" w14:textId="77777777" w:rsidR="00F44E73" w:rsidRPr="002246B5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14:paraId="6A60B117" w14:textId="77777777" w:rsidR="00F44E73" w:rsidRPr="002246B5" w:rsidRDefault="004209B6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s</w:t>
            </w:r>
            <w:r w:rsidR="009A774B" w:rsidRPr="002246B5">
              <w:rPr>
                <w:rFonts w:ascii="Cambria" w:hAnsi="Cambria" w:cstheme="minorHAnsi"/>
                <w:sz w:val="24"/>
                <w:szCs w:val="24"/>
              </w:rPr>
              <w:t>tudia pierwszego stopnia</w:t>
            </w:r>
          </w:p>
        </w:tc>
      </w:tr>
      <w:tr w:rsidR="00F44E73" w:rsidRPr="002246B5" w14:paraId="33E299DB" w14:textId="77777777" w:rsidTr="006D066D">
        <w:tc>
          <w:tcPr>
            <w:tcW w:w="2943" w:type="dxa"/>
          </w:tcPr>
          <w:p w14:paraId="566F1BD7" w14:textId="77777777" w:rsidR="00F44E73" w:rsidRPr="002246B5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14:paraId="7F8BDE78" w14:textId="77777777" w:rsidR="00F44E73" w:rsidRPr="002246B5" w:rsidRDefault="00F44E73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praktyczny</w:t>
            </w:r>
          </w:p>
        </w:tc>
      </w:tr>
      <w:tr w:rsidR="00F44E73" w:rsidRPr="002246B5" w14:paraId="63D2F8FB" w14:textId="77777777" w:rsidTr="006D066D">
        <w:tc>
          <w:tcPr>
            <w:tcW w:w="2943" w:type="dxa"/>
          </w:tcPr>
          <w:p w14:paraId="17352E91" w14:textId="77777777" w:rsidR="00F44E73" w:rsidRPr="002246B5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14:paraId="6E483981" w14:textId="77777777" w:rsidR="00F44E73" w:rsidRPr="002246B5" w:rsidRDefault="004209B6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n</w:t>
            </w:r>
            <w:r w:rsidR="00856AE9" w:rsidRPr="002246B5">
              <w:rPr>
                <w:rFonts w:ascii="Cambria" w:hAnsi="Cambria" w:cstheme="minorHAnsi"/>
                <w:sz w:val="24"/>
                <w:szCs w:val="24"/>
              </w:rPr>
              <w:t>ies</w:t>
            </w:r>
            <w:r w:rsidR="00F44E73" w:rsidRPr="002246B5">
              <w:rPr>
                <w:rFonts w:ascii="Cambria" w:hAnsi="Cambria" w:cstheme="minorHAnsi"/>
                <w:sz w:val="24"/>
                <w:szCs w:val="24"/>
              </w:rPr>
              <w:t xml:space="preserve">tacjonarne </w:t>
            </w:r>
          </w:p>
        </w:tc>
      </w:tr>
      <w:tr w:rsidR="00F44E73" w:rsidRPr="002246B5" w14:paraId="3F7BB198" w14:textId="77777777" w:rsidTr="006D066D">
        <w:tc>
          <w:tcPr>
            <w:tcW w:w="2943" w:type="dxa"/>
          </w:tcPr>
          <w:p w14:paraId="2FA69D69" w14:textId="77777777" w:rsidR="00F44E73" w:rsidRPr="002246B5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14:paraId="25F19206" w14:textId="77777777" w:rsidR="00F44E73" w:rsidRPr="002246B5" w:rsidRDefault="00D54A9B" w:rsidP="00F44E73">
            <w:pPr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>2023</w:t>
            </w:r>
            <w:r w:rsidR="00F44E73" w:rsidRPr="002246B5">
              <w:rPr>
                <w:rFonts w:ascii="Cambria" w:hAnsi="Cambria" w:cstheme="minorHAnsi"/>
                <w:sz w:val="24"/>
                <w:szCs w:val="24"/>
              </w:rPr>
              <w:t>/202</w:t>
            </w:r>
            <w:r>
              <w:rPr>
                <w:rFonts w:ascii="Cambria" w:hAnsi="Cambria" w:cstheme="minorHAnsi"/>
                <w:sz w:val="24"/>
                <w:szCs w:val="24"/>
              </w:rPr>
              <w:t>4</w:t>
            </w:r>
          </w:p>
        </w:tc>
      </w:tr>
      <w:tr w:rsidR="00F44E73" w:rsidRPr="002246B5" w14:paraId="545CF398" w14:textId="77777777" w:rsidTr="006D066D">
        <w:tc>
          <w:tcPr>
            <w:tcW w:w="2943" w:type="dxa"/>
          </w:tcPr>
          <w:p w14:paraId="0758DDA7" w14:textId="77777777" w:rsidR="00F44E73" w:rsidRPr="002246B5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14:paraId="773C0371" w14:textId="77777777" w:rsidR="00F44E73" w:rsidRPr="002246B5" w:rsidRDefault="00F44E73" w:rsidP="0012193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język polski</w:t>
            </w:r>
          </w:p>
        </w:tc>
      </w:tr>
      <w:tr w:rsidR="00F44E73" w:rsidRPr="002246B5" w14:paraId="03C6F42B" w14:textId="77777777" w:rsidTr="006D066D">
        <w:tc>
          <w:tcPr>
            <w:tcW w:w="2943" w:type="dxa"/>
          </w:tcPr>
          <w:p w14:paraId="0CF9FDA4" w14:textId="77777777" w:rsidR="00F44E73" w:rsidRPr="002246B5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14:paraId="6D8433DF" w14:textId="77777777" w:rsidR="00F44E73" w:rsidRPr="002246B5" w:rsidRDefault="00F44E73" w:rsidP="0012193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6</w:t>
            </w:r>
          </w:p>
        </w:tc>
      </w:tr>
      <w:tr w:rsidR="00F44E73" w:rsidRPr="002246B5" w14:paraId="51A67DD7" w14:textId="77777777" w:rsidTr="006D066D">
        <w:tc>
          <w:tcPr>
            <w:tcW w:w="2943" w:type="dxa"/>
          </w:tcPr>
          <w:p w14:paraId="0291B65E" w14:textId="77777777" w:rsidR="00F44E73" w:rsidRPr="002246B5" w:rsidRDefault="00F44E73" w:rsidP="00575527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14:paraId="2B0DF616" w14:textId="77777777" w:rsidR="00F44E73" w:rsidRPr="002246B5" w:rsidRDefault="00FA5684" w:rsidP="00FA568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licencjat</w:t>
            </w:r>
          </w:p>
        </w:tc>
      </w:tr>
    </w:tbl>
    <w:p w14:paraId="7B367566" w14:textId="77777777" w:rsidR="00575527" w:rsidRPr="002246B5" w:rsidRDefault="00575527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2246B5" w14:paraId="609322F9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7342B127" w14:textId="77777777" w:rsidR="00B11E9E" w:rsidRPr="002246B5" w:rsidRDefault="00B11E9E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F644D9" w:rsidRPr="002246B5" w14:paraId="5471CC51" w14:textId="77777777" w:rsidTr="006D066D">
        <w:tc>
          <w:tcPr>
            <w:tcW w:w="2894" w:type="dxa"/>
          </w:tcPr>
          <w:p w14:paraId="07B18367" w14:textId="77777777" w:rsidR="00F644D9" w:rsidRPr="002246B5" w:rsidRDefault="00F644D9" w:rsidP="00862AB7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400AAAD5" w14:textId="77777777" w:rsidR="00F44E73" w:rsidRPr="002246B5" w:rsidRDefault="00D24F4F" w:rsidP="00F44E73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Dziedzina: Nauk medycznych</w:t>
            </w:r>
            <w:r w:rsidR="00F44E73" w:rsidRPr="002246B5">
              <w:rPr>
                <w:rFonts w:ascii="Cambria" w:hAnsi="Cambria" w:cstheme="minorHAnsi"/>
                <w:sz w:val="24"/>
                <w:szCs w:val="24"/>
              </w:rPr>
              <w:t xml:space="preserve"> i nauk o zdrowiu</w:t>
            </w:r>
          </w:p>
          <w:p w14:paraId="744891DB" w14:textId="77777777" w:rsidR="00F644D9" w:rsidRPr="002246B5" w:rsidRDefault="00F44E73" w:rsidP="00F44E73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/>
                <w:sz w:val="24"/>
                <w:szCs w:val="24"/>
              </w:rPr>
              <w:t>Dyscyplina: Nauki o zdrowiu</w:t>
            </w:r>
          </w:p>
        </w:tc>
        <w:tc>
          <w:tcPr>
            <w:tcW w:w="1436" w:type="dxa"/>
          </w:tcPr>
          <w:p w14:paraId="1F106EA7" w14:textId="77777777" w:rsidR="00F644D9" w:rsidRPr="002246B5" w:rsidRDefault="005D75E7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73</w:t>
            </w:r>
            <w:r w:rsidR="00F44E73" w:rsidRPr="002246B5">
              <w:rPr>
                <w:rFonts w:ascii="Cambria" w:hAnsi="Cambria" w:cs="Times New Roman"/>
                <w:sz w:val="24"/>
                <w:szCs w:val="24"/>
              </w:rPr>
              <w:t>%</w:t>
            </w:r>
          </w:p>
        </w:tc>
      </w:tr>
      <w:tr w:rsidR="005D75E7" w:rsidRPr="002246B5" w14:paraId="7C4F7814" w14:textId="77777777" w:rsidTr="006D066D">
        <w:tc>
          <w:tcPr>
            <w:tcW w:w="2894" w:type="dxa"/>
          </w:tcPr>
          <w:p w14:paraId="2CB81C7D" w14:textId="77777777" w:rsidR="005D75E7" w:rsidRPr="00F0542E" w:rsidRDefault="005D75E7" w:rsidP="007A025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0542E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2E29B1D1" w14:textId="77777777" w:rsidR="005D75E7" w:rsidRPr="00EF303E" w:rsidRDefault="005D75E7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EF303E">
              <w:rPr>
                <w:rFonts w:ascii="Cambria" w:hAnsi="Cambria" w:cstheme="minorHAnsi"/>
                <w:sz w:val="24"/>
                <w:szCs w:val="24"/>
              </w:rPr>
              <w:t>Technologia żywności i żywienia</w:t>
            </w:r>
          </w:p>
        </w:tc>
        <w:tc>
          <w:tcPr>
            <w:tcW w:w="1436" w:type="dxa"/>
          </w:tcPr>
          <w:p w14:paraId="10976091" w14:textId="77777777" w:rsidR="005D75E7" w:rsidRPr="00F0542E" w:rsidRDefault="005D75E7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>17</w:t>
            </w:r>
            <w:r w:rsidRPr="00F0542E">
              <w:rPr>
                <w:rFonts w:ascii="Cambria" w:hAnsi="Cambria" w:cstheme="minorHAnsi"/>
                <w:sz w:val="24"/>
                <w:szCs w:val="24"/>
              </w:rPr>
              <w:t>%</w:t>
            </w:r>
          </w:p>
          <w:p w14:paraId="1A6052A6" w14:textId="77777777" w:rsidR="005D75E7" w:rsidRPr="00F0542E" w:rsidRDefault="005D75E7" w:rsidP="007A025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5D75E7" w:rsidRPr="002246B5" w14:paraId="2CC4DE4F" w14:textId="77777777" w:rsidTr="006D066D">
        <w:tc>
          <w:tcPr>
            <w:tcW w:w="2894" w:type="dxa"/>
          </w:tcPr>
          <w:p w14:paraId="0FBE85F0" w14:textId="77777777" w:rsidR="005D75E7" w:rsidRPr="00F0542E" w:rsidRDefault="005D75E7" w:rsidP="007A025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0542E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1B25069B" w14:textId="77777777" w:rsidR="005D75E7" w:rsidRPr="00F0542E" w:rsidRDefault="005D75E7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>N</w:t>
            </w:r>
            <w:r w:rsidRPr="00F0542E">
              <w:rPr>
                <w:rFonts w:ascii="Cambria" w:hAnsi="Cambria" w:cstheme="minorHAnsi"/>
                <w:sz w:val="24"/>
                <w:szCs w:val="24"/>
              </w:rPr>
              <w:t xml:space="preserve">auki </w:t>
            </w:r>
            <w:r>
              <w:rPr>
                <w:rFonts w:ascii="Cambria" w:hAnsi="Cambria" w:cstheme="minorHAnsi"/>
                <w:sz w:val="24"/>
                <w:szCs w:val="24"/>
              </w:rPr>
              <w:t>medyczne</w:t>
            </w:r>
          </w:p>
          <w:p w14:paraId="767B278C" w14:textId="77777777" w:rsidR="005D75E7" w:rsidRPr="00F0542E" w:rsidRDefault="005D75E7" w:rsidP="007A025D">
            <w:pPr>
              <w:tabs>
                <w:tab w:val="left" w:pos="781"/>
              </w:tabs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14:paraId="6DA90B62" w14:textId="77777777" w:rsidR="005D75E7" w:rsidRPr="00F0542E" w:rsidRDefault="005D75E7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>10</w:t>
            </w:r>
            <w:r w:rsidRPr="00F0542E">
              <w:rPr>
                <w:rFonts w:ascii="Cambria" w:hAnsi="Cambria" w:cstheme="minorHAnsi"/>
                <w:sz w:val="24"/>
                <w:szCs w:val="24"/>
              </w:rPr>
              <w:t>%</w:t>
            </w:r>
          </w:p>
          <w:p w14:paraId="0926B39A" w14:textId="77777777" w:rsidR="005D75E7" w:rsidRPr="00F0542E" w:rsidRDefault="005D75E7" w:rsidP="007A025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F644D9" w:rsidRPr="002246B5" w14:paraId="65800EB2" w14:textId="77777777" w:rsidTr="006D066D">
        <w:tc>
          <w:tcPr>
            <w:tcW w:w="7886" w:type="dxa"/>
            <w:gridSpan w:val="2"/>
          </w:tcPr>
          <w:p w14:paraId="17913B7E" w14:textId="77777777" w:rsidR="00F644D9" w:rsidRPr="002246B5" w:rsidRDefault="00F644D9" w:rsidP="00F644D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Suma %</w:t>
            </w:r>
          </w:p>
        </w:tc>
        <w:tc>
          <w:tcPr>
            <w:tcW w:w="1436" w:type="dxa"/>
          </w:tcPr>
          <w:p w14:paraId="39A40C7E" w14:textId="77777777" w:rsidR="00F644D9" w:rsidRPr="002246B5" w:rsidRDefault="00F44E73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100%</w:t>
            </w:r>
          </w:p>
        </w:tc>
      </w:tr>
    </w:tbl>
    <w:p w14:paraId="7CC0A318" w14:textId="77777777" w:rsidR="00F642EE" w:rsidRPr="002246B5" w:rsidRDefault="00F642EE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2246B5" w14:paraId="2E0E11B0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53DC729" w14:textId="77777777" w:rsidR="00575527" w:rsidRPr="002246B5" w:rsidRDefault="00575527" w:rsidP="00996C3B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Liczba punktów ECTS </w:t>
            </w:r>
          </w:p>
        </w:tc>
      </w:tr>
      <w:tr w:rsidR="00575527" w:rsidRPr="002246B5" w14:paraId="590934AD" w14:textId="77777777" w:rsidTr="00C052BB">
        <w:tc>
          <w:tcPr>
            <w:tcW w:w="7905" w:type="dxa"/>
          </w:tcPr>
          <w:p w14:paraId="6CC963B4" w14:textId="77777777" w:rsidR="00575527" w:rsidRPr="002246B5" w:rsidRDefault="00575527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0502D745" w14:textId="77777777" w:rsidR="00575527" w:rsidRPr="002246B5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180</w:t>
            </w:r>
          </w:p>
        </w:tc>
      </w:tr>
      <w:tr w:rsidR="00F44E73" w:rsidRPr="002246B5" w14:paraId="4877D846" w14:textId="77777777" w:rsidTr="00C052BB">
        <w:tc>
          <w:tcPr>
            <w:tcW w:w="7905" w:type="dxa"/>
          </w:tcPr>
          <w:p w14:paraId="5136BD0B" w14:textId="77777777" w:rsidR="00F44E73" w:rsidRPr="002246B5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14:paraId="3BFF33ED" w14:textId="77777777" w:rsidR="00F44E73" w:rsidRPr="002246B5" w:rsidRDefault="00E5255F" w:rsidP="00F137B3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theme="minorHAnsi"/>
                <w:bCs/>
                <w:color w:val="000000"/>
                <w:sz w:val="24"/>
                <w:szCs w:val="24"/>
                <w:shd w:val="clear" w:color="auto" w:fill="FFFFFF"/>
              </w:rPr>
              <w:t>156</w:t>
            </w:r>
            <w:r w:rsidR="00F44E73" w:rsidRPr="002246B5">
              <w:rPr>
                <w:rFonts w:ascii="Cambria" w:hAnsi="Cambria" w:cstheme="minorHAnsi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F44E73" w:rsidRPr="002246B5" w14:paraId="2FCF4205" w14:textId="77777777" w:rsidTr="00C052BB">
        <w:tc>
          <w:tcPr>
            <w:tcW w:w="7905" w:type="dxa"/>
          </w:tcPr>
          <w:p w14:paraId="38B0D2B7" w14:textId="77777777" w:rsidR="00F44E73" w:rsidRPr="002246B5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Którą student uzyskuje w ramach zajęć do wyboru</w:t>
            </w:r>
          </w:p>
        </w:tc>
        <w:tc>
          <w:tcPr>
            <w:tcW w:w="1417" w:type="dxa"/>
          </w:tcPr>
          <w:p w14:paraId="729095C9" w14:textId="77777777" w:rsidR="00F44E73" w:rsidRPr="002246B5" w:rsidRDefault="00F44E73" w:rsidP="00F137B3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54</w:t>
            </w:r>
          </w:p>
        </w:tc>
      </w:tr>
      <w:tr w:rsidR="00F44E73" w:rsidRPr="002246B5" w14:paraId="07CEF379" w14:textId="77777777" w:rsidTr="00C052BB">
        <w:tc>
          <w:tcPr>
            <w:tcW w:w="7905" w:type="dxa"/>
          </w:tcPr>
          <w:p w14:paraId="3D24995A" w14:textId="77777777" w:rsidR="00F44E73" w:rsidRPr="002246B5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401BDBE0" w14:textId="77777777" w:rsidR="00F44E73" w:rsidRPr="002246B5" w:rsidRDefault="00F44E73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24</w:t>
            </w:r>
          </w:p>
        </w:tc>
      </w:tr>
      <w:tr w:rsidR="00F44E73" w:rsidRPr="002246B5" w14:paraId="5733E46D" w14:textId="77777777" w:rsidTr="00C052BB">
        <w:tc>
          <w:tcPr>
            <w:tcW w:w="7905" w:type="dxa"/>
          </w:tcPr>
          <w:p w14:paraId="295F2D4B" w14:textId="77777777" w:rsidR="00F44E73" w:rsidRPr="002246B5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435962E6" w14:textId="77777777" w:rsidR="00F44E73" w:rsidRPr="002246B5" w:rsidRDefault="00F44E73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13</w:t>
            </w:r>
          </w:p>
        </w:tc>
      </w:tr>
      <w:tr w:rsidR="00F44E73" w:rsidRPr="002246B5" w14:paraId="279D99B8" w14:textId="77777777" w:rsidTr="00C052BB">
        <w:tc>
          <w:tcPr>
            <w:tcW w:w="7905" w:type="dxa"/>
          </w:tcPr>
          <w:p w14:paraId="7CCEFF63" w14:textId="77777777" w:rsidR="00F44E73" w:rsidRPr="002246B5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2C287858" w14:textId="77777777" w:rsidR="00F44E73" w:rsidRPr="002246B5" w:rsidRDefault="006D081A" w:rsidP="006D081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140</w:t>
            </w:r>
          </w:p>
        </w:tc>
      </w:tr>
    </w:tbl>
    <w:p w14:paraId="641EE1D6" w14:textId="77777777" w:rsidR="00575527" w:rsidRPr="002246B5" w:rsidRDefault="00575527" w:rsidP="00392B89">
      <w:pPr>
        <w:jc w:val="both"/>
        <w:rPr>
          <w:rFonts w:ascii="Cambria" w:hAnsi="Cambria" w:cs="Times New Roman"/>
          <w:sz w:val="24"/>
          <w:szCs w:val="24"/>
        </w:rPr>
      </w:pPr>
    </w:p>
    <w:p w14:paraId="0FCABF36" w14:textId="77777777" w:rsidR="002606B1" w:rsidRPr="002246B5" w:rsidRDefault="002606B1" w:rsidP="00392B89">
      <w:pPr>
        <w:jc w:val="both"/>
        <w:rPr>
          <w:rFonts w:ascii="Cambria" w:hAnsi="Cambria" w:cs="Times New Roman"/>
          <w:sz w:val="24"/>
          <w:szCs w:val="24"/>
        </w:rPr>
      </w:pPr>
    </w:p>
    <w:p w14:paraId="701646BE" w14:textId="77777777" w:rsidR="002606B1" w:rsidRDefault="002606B1" w:rsidP="00392B89">
      <w:pPr>
        <w:jc w:val="both"/>
        <w:rPr>
          <w:rFonts w:ascii="Cambria" w:hAnsi="Cambria" w:cs="Times New Roman"/>
          <w:sz w:val="24"/>
          <w:szCs w:val="24"/>
        </w:rPr>
      </w:pPr>
    </w:p>
    <w:p w14:paraId="10F6CA96" w14:textId="472E654E" w:rsidR="00CE038E" w:rsidRDefault="00CE038E" w:rsidP="00392B89">
      <w:pPr>
        <w:jc w:val="both"/>
        <w:rPr>
          <w:rFonts w:ascii="Cambria" w:hAnsi="Cambria" w:cs="Times New Roman"/>
          <w:sz w:val="24"/>
          <w:szCs w:val="24"/>
        </w:rPr>
      </w:pPr>
    </w:p>
    <w:p w14:paraId="66C68DA5" w14:textId="77777777" w:rsidR="007B6614" w:rsidRPr="002246B5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lastRenderedPageBreak/>
        <w:t xml:space="preserve">Koncepcja kształcenia </w:t>
      </w:r>
      <w:r w:rsidR="00334768" w:rsidRPr="002246B5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2246B5">
        <w:rPr>
          <w:rFonts w:ascii="Cambria" w:hAnsi="Cambria" w:cs="Times New Roman"/>
          <w:b/>
          <w:bCs/>
          <w:sz w:val="24"/>
          <w:szCs w:val="24"/>
        </w:rPr>
        <w:t xml:space="preserve">zgodność z misją i strategią uczelni </w:t>
      </w:r>
    </w:p>
    <w:p w14:paraId="6A34D2C6" w14:textId="77777777" w:rsidR="00F44E73" w:rsidRPr="002246B5" w:rsidRDefault="00F44E73" w:rsidP="00F44E73">
      <w:pPr>
        <w:spacing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ab/>
        <w:t xml:space="preserve">Program studiów na kierunku Dietetyka zorientowany jest na przygotowanie wysokiej klasy specjalistów dietetyków, posiadających umiejętności z zakresu oceny stanu odżywienia i opracowywania indywidualnego planu żywienia dla zdrowych i chorych dzieci, młodzieży i dorosłych w sytuacji typowej i we współistnieniu chorób oraz zmiennej aktywności fizycznej w oparciu o obowiązujące normy żywienia, potrafiących ściśle współpracować z lekarzem. </w:t>
      </w:r>
    </w:p>
    <w:p w14:paraId="5BB21528" w14:textId="76E5C4F1" w:rsidR="00F44E73" w:rsidRPr="00EB1F82" w:rsidRDefault="00F44E73" w:rsidP="00EB1F82">
      <w:pPr>
        <w:spacing w:before="240"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ab/>
        <w:t>Ukończenie studiów I stopnia zgodnie z definicją zawodu określoną przez EFAD (Europejska Federacja Towarzystw Dietetycznych)  przygotowuje absolwenta do podjęcia współpracy z lekarzem w strukturach Zespołów lub Oddziałach Leczenia Żywieniowego, prowadzenia poradnictwa żywieniowego i dietetycznego, edukacji zdrowotnej społeczeństwa, a także prowadzenia własnej działalności  gospodarczej w zakresie usług gastronomicznych, cateringowych i doradztwa dietetycznego. Ukończenie studiów I stopnia stanowi podstawę do dalszego kształcenia na poziomie uzupełniających studiów magisterskich oraz studiów podyplomowych.</w:t>
      </w:r>
    </w:p>
    <w:p w14:paraId="59E28BBA" w14:textId="77777777" w:rsidR="007B6614" w:rsidRPr="002246B5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 xml:space="preserve">Cele kształcenia </w:t>
      </w:r>
    </w:p>
    <w:p w14:paraId="6317437F" w14:textId="77777777" w:rsidR="00F44E73" w:rsidRPr="002246B5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eastAsia="Times New Roman" w:hAnsi="Cambria" w:cstheme="minorHAnsi"/>
          <w:bCs/>
          <w:sz w:val="24"/>
          <w:szCs w:val="24"/>
          <w:lang w:eastAsia="pl-PL"/>
        </w:rPr>
        <w:t>Absolwent zdobędzie umiejętności posługiwania się wiedzą ogólna z zakresu nauk o zdrowiu</w:t>
      </w:r>
    </w:p>
    <w:p w14:paraId="0E8552AE" w14:textId="77777777" w:rsidR="00F44E73" w:rsidRPr="002246B5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Cambria" w:eastAsia="Times New Roman" w:hAnsi="Cambria" w:cstheme="minorHAnsi"/>
          <w:bCs/>
          <w:sz w:val="24"/>
          <w:szCs w:val="24"/>
          <w:lang w:eastAsia="pl-PL"/>
        </w:rPr>
      </w:pPr>
      <w:r w:rsidRPr="002246B5">
        <w:rPr>
          <w:rFonts w:ascii="Cambria" w:eastAsia="Times New Roman" w:hAnsi="Cambria" w:cstheme="minorHAnsi"/>
          <w:bCs/>
          <w:sz w:val="24"/>
          <w:szCs w:val="24"/>
          <w:lang w:eastAsia="pl-PL"/>
        </w:rPr>
        <w:t>Zdobędzie wiedzą szczegółową z zasad żywienia dzieci, młodzieży i dorosłych, zdrowych i chorych</w:t>
      </w:r>
    </w:p>
    <w:p w14:paraId="2BC19423" w14:textId="77777777" w:rsidR="00F44E73" w:rsidRPr="002246B5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Cambria" w:eastAsia="Times New Roman" w:hAnsi="Cambria" w:cstheme="minorHAnsi"/>
          <w:bCs/>
          <w:sz w:val="24"/>
          <w:szCs w:val="24"/>
          <w:lang w:eastAsia="pl-PL"/>
        </w:rPr>
      </w:pPr>
      <w:r w:rsidRPr="002246B5">
        <w:rPr>
          <w:rFonts w:ascii="Cambria" w:eastAsia="Times New Roman" w:hAnsi="Cambria" w:cstheme="minorHAnsi"/>
          <w:bCs/>
          <w:sz w:val="24"/>
          <w:szCs w:val="24"/>
          <w:lang w:eastAsia="pl-PL"/>
        </w:rPr>
        <w:t>Przygotowanie do pracy w szpitalach, ogólnych i specjalistycznych poradniach dietetycznych, stacjach sanitarno-epidemiologicznych</w:t>
      </w:r>
    </w:p>
    <w:p w14:paraId="3C5CBBA9" w14:textId="77777777" w:rsidR="00F44E73" w:rsidRPr="002246B5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eastAsia="Times New Roman" w:hAnsi="Cambria" w:cstheme="minorHAnsi"/>
          <w:bCs/>
          <w:sz w:val="24"/>
          <w:szCs w:val="24"/>
          <w:lang w:eastAsia="pl-PL"/>
        </w:rPr>
        <w:t>Przygotowanie do pracy w sanatoriach i domach  wczasowych, żłobkach, przedszkolach, stołówkach szkolnych i pracowniczych, zakładach żywienia zbiorowego</w:t>
      </w:r>
    </w:p>
    <w:p w14:paraId="4C981E08" w14:textId="77777777" w:rsidR="00F44E73" w:rsidRPr="002246B5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eastAsia="Times New Roman" w:hAnsi="Cambria" w:cstheme="minorHAnsi"/>
          <w:bCs/>
          <w:sz w:val="24"/>
          <w:szCs w:val="24"/>
          <w:lang w:eastAsia="pl-PL"/>
        </w:rPr>
        <w:t>Przygotowanie do pracy w branży usług rekreacyjno-terapeutycznej (ośrodki fitness, SPA, odnowy biologicznej)</w:t>
      </w:r>
    </w:p>
    <w:p w14:paraId="02C4F85E" w14:textId="77777777" w:rsidR="00F44E73" w:rsidRPr="002246B5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eastAsia="Times New Roman" w:hAnsi="Cambria" w:cstheme="minorHAnsi"/>
          <w:bCs/>
          <w:sz w:val="24"/>
          <w:szCs w:val="24"/>
          <w:lang w:eastAsia="pl-PL"/>
        </w:rPr>
        <w:t>Przygotowanie do pracy w firmach farmaceutycznych produkujących preparaty do żywienia oraz firmach cateringowych, przedsiębiorstwach turystyczno-hotelarskich</w:t>
      </w:r>
    </w:p>
    <w:p w14:paraId="5978F15C" w14:textId="77777777" w:rsidR="00F44E73" w:rsidRPr="002246B5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eastAsia="Times New Roman" w:hAnsi="Cambria" w:cstheme="minorHAnsi"/>
          <w:bCs/>
          <w:sz w:val="24"/>
          <w:szCs w:val="24"/>
          <w:lang w:eastAsia="pl-PL"/>
        </w:rPr>
        <w:t>Przygotowanie do pracy w zakładach przemysłu spożywczego i farmaceutycznego</w:t>
      </w:r>
    </w:p>
    <w:p w14:paraId="0FD02DA5" w14:textId="77777777" w:rsidR="00F44E73" w:rsidRPr="002246B5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>Przygotowanie do pracy w szkołach gastronomicznych i przemysłu spożywczego (po ukończeniu kursu pedagogicznego)</w:t>
      </w:r>
    </w:p>
    <w:p w14:paraId="4073C78B" w14:textId="77777777" w:rsidR="00F44E73" w:rsidRPr="002246B5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>Przygotowanie do pracy we współpracy z lekarzem w zakresie leczenia żywieniowego pacjenta chorego</w:t>
      </w:r>
    </w:p>
    <w:p w14:paraId="34BAE69B" w14:textId="77777777" w:rsidR="00F44E73" w:rsidRPr="002246B5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>Przygotowanie do podjęcia studiów II stopnia</w:t>
      </w:r>
    </w:p>
    <w:p w14:paraId="012D8A40" w14:textId="77777777" w:rsidR="00F44E73" w:rsidRPr="002246B5" w:rsidRDefault="00F44E73" w:rsidP="00F44E73">
      <w:p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4B1D66BB" w14:textId="77777777" w:rsidR="007B6614" w:rsidRPr="002246B5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lastRenderedPageBreak/>
        <w:t>C</w:t>
      </w:r>
      <w:r w:rsidR="007B6614" w:rsidRPr="002246B5">
        <w:rPr>
          <w:rFonts w:ascii="Cambria" w:hAnsi="Cambria" w:cs="Times New Roman"/>
          <w:b/>
          <w:bCs/>
          <w:sz w:val="24"/>
          <w:szCs w:val="24"/>
        </w:rPr>
        <w:t>harakterystyka kierunku z uwzględnieniem potrzeb społeczno-gospodarczych</w:t>
      </w:r>
    </w:p>
    <w:p w14:paraId="41FAF797" w14:textId="77777777" w:rsidR="00F44E73" w:rsidRPr="002246B5" w:rsidRDefault="00F44E73" w:rsidP="00F44E73">
      <w:pPr>
        <w:spacing w:before="240"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ab/>
        <w:t xml:space="preserve">Aby ułatwić absolwentom kierunku Dietetyka odnalezienie się na rynku pracy, efekty uczenia się oraz program kształcenia uwzględniają opinie interesariuszy zewnętrznych. Program studiów wyróżnia nauczanie przedmiotu Leczenie żywieniowe, jako terapii stosowanej u chorych ze stwierdzoną niewydolnością przewodu pokarmowego, przygotowując Absolwentów do pracy w klinicznych Oddziałach Leczenia Żywieniowego i Szpitalnych Zespołach Żywieniowych. Przedmiot rekomenduje Polskie Towarzystwo Żywienia Pozajelitowego i Dojelitowego (POLSPEN), a jego realizację powierzono doświadczonym klinicystom zajmującym się na co dzień pacjentami wymagającymi żywienia dożylnego i dojelitowego z wykorzystaniem diet chemicznie zdefiniowanych specjalnego przeznaczenia. Kształcenie na tym kierunku realizowane jest w profilu praktycznym, w którym nacisk położony jest na zdobycie konkretnych umiejętności, co w połączeniu ze zdobytą wiedzą i ukształtowaną postawą ułatwi absolwentom znalezienie pracy.  </w:t>
      </w:r>
    </w:p>
    <w:p w14:paraId="53F9311F" w14:textId="77777777" w:rsidR="00F44E73" w:rsidRPr="002246B5" w:rsidRDefault="00F44E73" w:rsidP="00F44E73">
      <w:pPr>
        <w:pStyle w:val="Akapitzlist"/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19DE673A" w14:textId="77777777" w:rsidR="003265D6" w:rsidRPr="002246B5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>Opis realizacji programu</w:t>
      </w:r>
      <w:r w:rsidR="00334768" w:rsidRPr="002246B5">
        <w:rPr>
          <w:rFonts w:ascii="Cambria" w:hAnsi="Cambria" w:cs="Times New Roman"/>
          <w:b/>
          <w:bCs/>
          <w:sz w:val="24"/>
          <w:szCs w:val="24"/>
        </w:rPr>
        <w:t xml:space="preserve"> - </w:t>
      </w:r>
      <w:r w:rsidRPr="002246B5">
        <w:rPr>
          <w:rFonts w:ascii="Cambria" w:hAnsi="Cambria" w:cs="Times New Roman"/>
          <w:b/>
          <w:bCs/>
          <w:sz w:val="24"/>
          <w:szCs w:val="24"/>
        </w:rPr>
        <w:t xml:space="preserve">informacja o ścieżkach specjalizacyjnych, modułach i warunkach ich wyboru </w:t>
      </w:r>
    </w:p>
    <w:p w14:paraId="042AE44E" w14:textId="77777777" w:rsidR="00655EA2" w:rsidRPr="002246B5" w:rsidRDefault="00655EA2" w:rsidP="00655EA2">
      <w:pPr>
        <w:spacing w:line="276" w:lineRule="auto"/>
        <w:ind w:left="360"/>
        <w:jc w:val="both"/>
        <w:rPr>
          <w:rFonts w:ascii="Cambria" w:hAnsi="Cambria" w:cstheme="minorHAnsi"/>
          <w:b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ab/>
        <w:t xml:space="preserve">W toku kształcenia realizowane są przedmioty teoretyczne i praktyczne. Szczególną uwagę poświęca się na nauczanie praktyczne i aktywizujące oraz specjalistyczne. Program realizowany jest zgodnie z PRK dla Szkolnictwa Wyższego na podstawie stosownych regulacji prawnych. Obejmuje przedmioty biologiczno-chemiczne, kierunkowe, kliniczne, morfologiczne, behawioralne, dydaktyczno-badawcze, nauk o zdrowiu, prawno-organizacyjne oraz fakultatywne. W realizacji programu kluczowe znaczenie mają praktyki zawodowe po pierwszym i drugim roku studiów, a także w czasie trwania studiów. </w:t>
      </w:r>
      <w:r w:rsidRPr="002246B5">
        <w:rPr>
          <w:rFonts w:ascii="Cambria" w:hAnsi="Cambria" w:cstheme="minorHAnsi"/>
          <w:b/>
          <w:sz w:val="24"/>
          <w:szCs w:val="24"/>
        </w:rPr>
        <w:t xml:space="preserve">Łączna liczba godzin </w:t>
      </w:r>
      <w:r w:rsidRPr="002246B5">
        <w:rPr>
          <w:rFonts w:ascii="Cambria" w:hAnsi="Cambria"/>
          <w:b/>
          <w:sz w:val="24"/>
          <w:szCs w:val="24"/>
        </w:rPr>
        <w:t xml:space="preserve">zajęć konieczna do ukończenia studiów: </w:t>
      </w:r>
      <w:r w:rsidRPr="002246B5">
        <w:rPr>
          <w:rFonts w:ascii="Cambria" w:hAnsi="Cambria" w:cstheme="minorHAnsi"/>
          <w:b/>
          <w:sz w:val="24"/>
          <w:szCs w:val="24"/>
        </w:rPr>
        <w:t>2</w:t>
      </w:r>
      <w:r w:rsidR="00102015" w:rsidRPr="002246B5">
        <w:rPr>
          <w:rFonts w:ascii="Cambria" w:hAnsi="Cambria" w:cstheme="minorHAnsi"/>
          <w:b/>
          <w:sz w:val="24"/>
          <w:szCs w:val="24"/>
        </w:rPr>
        <w:t>13</w:t>
      </w:r>
      <w:r w:rsidRPr="002246B5">
        <w:rPr>
          <w:rFonts w:ascii="Cambria" w:hAnsi="Cambria" w:cstheme="minorHAnsi"/>
          <w:b/>
          <w:sz w:val="24"/>
          <w:szCs w:val="24"/>
        </w:rPr>
        <w:t xml:space="preserve">5 w tym 960 godzin </w:t>
      </w:r>
      <w:r w:rsidRPr="002246B5">
        <w:rPr>
          <w:rFonts w:ascii="Cambria" w:hAnsi="Cambria"/>
          <w:b/>
          <w:sz w:val="24"/>
          <w:szCs w:val="24"/>
        </w:rPr>
        <w:t>dydaktycznych praktyk zawodowych</w:t>
      </w:r>
      <w:r w:rsidRPr="002246B5">
        <w:rPr>
          <w:rFonts w:ascii="Cambria" w:hAnsi="Cambria" w:cstheme="minorHAnsi"/>
          <w:b/>
          <w:sz w:val="24"/>
          <w:szCs w:val="24"/>
        </w:rPr>
        <w:t>.</w:t>
      </w:r>
    </w:p>
    <w:p w14:paraId="7C853BB4" w14:textId="77777777" w:rsidR="00655EA2" w:rsidRPr="002246B5" w:rsidRDefault="00655EA2" w:rsidP="00655EA2">
      <w:pPr>
        <w:spacing w:line="276" w:lineRule="auto"/>
        <w:ind w:left="360"/>
        <w:jc w:val="both"/>
        <w:rPr>
          <w:rFonts w:ascii="Cambria" w:hAnsi="Cambria" w:cstheme="minorHAnsi"/>
          <w:b/>
          <w:i/>
          <w:sz w:val="24"/>
          <w:szCs w:val="24"/>
        </w:rPr>
      </w:pPr>
      <w:r w:rsidRPr="002246B5">
        <w:rPr>
          <w:rStyle w:val="Uwydatnienie"/>
          <w:rFonts w:ascii="Cambria" w:hAnsi="Cambria" w:cstheme="minorHAnsi"/>
          <w:i w:val="0"/>
          <w:color w:val="000000"/>
          <w:sz w:val="24"/>
          <w:szCs w:val="24"/>
        </w:rPr>
        <w:tab/>
        <w:t>Obecność na wszystkich formach zajęć przewidzianych programem studiów i planem studiów, wliczając w to wykłady, jest obowiązkowa.</w:t>
      </w:r>
    </w:p>
    <w:p w14:paraId="1E507183" w14:textId="77777777" w:rsidR="00655EA2" w:rsidRPr="002246B5" w:rsidRDefault="00655EA2" w:rsidP="00655EA2">
      <w:pPr>
        <w:pStyle w:val="Akapitzlist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>Studia kończą się egzaminem teoretycznym i praktycznym.</w:t>
      </w:r>
    </w:p>
    <w:p w14:paraId="0F1F71A7" w14:textId="77777777" w:rsidR="00655EA2" w:rsidRPr="002246B5" w:rsidRDefault="00655EA2" w:rsidP="00655EA2">
      <w:pPr>
        <w:pStyle w:val="Akapitzlist"/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4457DCF3" w14:textId="77777777" w:rsidR="007B6614" w:rsidRPr="002246B5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 xml:space="preserve">Praktyki zawodowe </w:t>
      </w:r>
      <w:r w:rsidR="00334768" w:rsidRPr="002246B5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2246B5">
        <w:rPr>
          <w:rFonts w:ascii="Cambria" w:hAnsi="Cambria" w:cs="Times New Roman"/>
          <w:b/>
          <w:bCs/>
          <w:sz w:val="24"/>
          <w:szCs w:val="24"/>
        </w:rPr>
        <w:t>wymiar, zasady i forma odbywania praktyk zawodowych</w:t>
      </w:r>
    </w:p>
    <w:p w14:paraId="746B981B" w14:textId="03FFF706" w:rsidR="00655EA2" w:rsidRPr="00EB1F82" w:rsidRDefault="00655EA2" w:rsidP="00EB1F82">
      <w:pPr>
        <w:spacing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ab/>
        <w:t xml:space="preserve">Praktyki trwają 6 miesięcy w wymiarze </w:t>
      </w:r>
      <w:r w:rsidRPr="002246B5">
        <w:rPr>
          <w:rFonts w:ascii="Cambria" w:hAnsi="Cambria" w:cstheme="minorHAnsi"/>
          <w:b/>
          <w:sz w:val="24"/>
          <w:szCs w:val="24"/>
        </w:rPr>
        <w:t>960 godzin dydaktycznych</w:t>
      </w:r>
      <w:r w:rsidRPr="002246B5">
        <w:rPr>
          <w:rFonts w:ascii="Cambria" w:hAnsi="Cambria" w:cstheme="minorHAnsi"/>
          <w:sz w:val="24"/>
          <w:szCs w:val="24"/>
        </w:rPr>
        <w:t xml:space="preserve">. Studenci odbywają je w trakcie trwania studiów (sześciu semestrów), w tym wliczone są </w:t>
      </w:r>
      <w:r w:rsidRPr="002246B5">
        <w:rPr>
          <w:rFonts w:ascii="Cambria" w:hAnsi="Cambria" w:cstheme="minorHAnsi"/>
          <w:sz w:val="24"/>
          <w:szCs w:val="24"/>
        </w:rPr>
        <w:lastRenderedPageBreak/>
        <w:t>zarówno praktyki wakacyjne, jak i śródsemestralne. Zaliczenie praktyk jest warunkiem dopuszczenia do egzaminu dyplomowego. Studenci odbywają praktyki w wybranych przez siebie instytucjach lub firmach, z którymi uczelnia zawiera stosowne umowy. Przebieg praktyki dokumentowany jest w dzienniczku praktyk. Nad realizacją praktyk czuwa pełnomocnik dziekana ds. praktyk studenckich.</w:t>
      </w:r>
    </w:p>
    <w:p w14:paraId="5EB73254" w14:textId="77777777" w:rsidR="00334768" w:rsidRPr="002246B5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>Badania naukowe</w:t>
      </w:r>
    </w:p>
    <w:p w14:paraId="3512975C" w14:textId="77777777" w:rsidR="00655EA2" w:rsidRPr="002246B5" w:rsidRDefault="00655EA2" w:rsidP="00655EA2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>n/a</w:t>
      </w:r>
    </w:p>
    <w:p w14:paraId="25456BE8" w14:textId="77777777" w:rsidR="00334768" w:rsidRPr="002246B5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 xml:space="preserve">Główne kierunki badań naukowych w jednostce </w:t>
      </w:r>
    </w:p>
    <w:p w14:paraId="734961B2" w14:textId="77777777" w:rsidR="00655EA2" w:rsidRPr="002246B5" w:rsidRDefault="00655EA2" w:rsidP="00655EA2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>n/a</w:t>
      </w:r>
    </w:p>
    <w:p w14:paraId="6135CF44" w14:textId="77777777" w:rsidR="00334768" w:rsidRPr="002246B5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14:paraId="5DCF3AFE" w14:textId="143D9DFD" w:rsidR="00655EA2" w:rsidRDefault="00655EA2" w:rsidP="00EB1F82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>n/a</w:t>
      </w:r>
    </w:p>
    <w:p w14:paraId="1AE2A471" w14:textId="77777777" w:rsidR="00EB1F82" w:rsidRPr="002246B5" w:rsidRDefault="00EB1F82" w:rsidP="00EB1F82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721704F4" w14:textId="77777777" w:rsidR="00334768" w:rsidRPr="002246B5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 xml:space="preserve">Opis infrastruktury niezbędnej do prowadzenia kształcenia  </w:t>
      </w:r>
    </w:p>
    <w:p w14:paraId="7825E6F2" w14:textId="77777777" w:rsidR="00655EA2" w:rsidRPr="002246B5" w:rsidRDefault="00655EA2" w:rsidP="00655EA2">
      <w:pPr>
        <w:spacing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ab/>
        <w:t>Niezbędne elementy do stworzenia stanowiska pracy - stanowisko pracy studenta powinno być maksymalnie zbliżone do stanowiska pracy dietetyka w gabinecie dietetycznym: biurko, komputer ze specjalistycznym programem dla dietetyków, drukarka, krzesło dla pacjenta i krzesło dla dietetyka.</w:t>
      </w:r>
    </w:p>
    <w:p w14:paraId="32AAC82B" w14:textId="3CC6E034" w:rsidR="00655EA2" w:rsidRPr="00EB1F82" w:rsidRDefault="00655EA2" w:rsidP="00EB1F82">
      <w:pPr>
        <w:spacing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ab/>
        <w:t>Sprzęt specjalistyczny  do pomiarów parametrów ciała: analizator składu ciała - waga lekarska z drukarką i wzrostomierzem z analizą składu ciała, z pomiarem wody i tłuszczu w organizmie; cyrkiel do mierzenia fałdu skóry, miarka do pomiaru obwodów ciała.</w:t>
      </w:r>
      <w:bookmarkStart w:id="0" w:name="_GoBack"/>
      <w:bookmarkEnd w:id="0"/>
    </w:p>
    <w:p w14:paraId="5CCDF2C9" w14:textId="77777777" w:rsidR="00583149" w:rsidRPr="002246B5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2246B5">
        <w:rPr>
          <w:rFonts w:ascii="Cambria" w:hAnsi="Cambria" w:cs="Times New Roman"/>
          <w:b/>
          <w:bCs/>
          <w:sz w:val="24"/>
          <w:szCs w:val="24"/>
        </w:rPr>
        <w:t>Wymogi związane z ukończeniem studiów (praca dyplomowa, egzamin dyplomowy)</w:t>
      </w:r>
    </w:p>
    <w:p w14:paraId="63E7E8B3" w14:textId="77777777" w:rsidR="00655EA2" w:rsidRPr="002246B5" w:rsidRDefault="00655EA2" w:rsidP="00655EA2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2246B5">
        <w:rPr>
          <w:rFonts w:ascii="Cambria" w:hAnsi="Cambria" w:cstheme="minorHAnsi"/>
          <w:sz w:val="24"/>
          <w:szCs w:val="24"/>
        </w:rPr>
        <w:tab/>
        <w:t xml:space="preserve">Praca dyplomowa nie jest wymagana. Studia kończą się egzaminem dyplomowym składanym przed komisją powołaną przez dziekana. W semestrach 5 i 6 prowadzone są ćwiczenia z przedmiotu: </w:t>
      </w:r>
      <w:r w:rsidRPr="002246B5">
        <w:rPr>
          <w:rFonts w:ascii="Cambria" w:hAnsi="Cambria" w:cstheme="minorHAnsi"/>
          <w:i/>
          <w:sz w:val="24"/>
          <w:szCs w:val="24"/>
        </w:rPr>
        <w:t>Repetytorium i przygotowanie do egzaminu dyplomowego</w:t>
      </w:r>
      <w:r w:rsidRPr="002246B5">
        <w:rPr>
          <w:rFonts w:ascii="Cambria" w:hAnsi="Cambria" w:cstheme="minorHAnsi"/>
          <w:sz w:val="24"/>
          <w:szCs w:val="24"/>
        </w:rPr>
        <w:t>, w czasie których studenci przygotowują się do egzaminu dyplomowego.</w:t>
      </w:r>
    </w:p>
    <w:p w14:paraId="52D71981" w14:textId="77777777" w:rsidR="00762338" w:rsidRPr="002246B5" w:rsidRDefault="00762338" w:rsidP="00392B89">
      <w:pPr>
        <w:jc w:val="both"/>
        <w:rPr>
          <w:rFonts w:ascii="Cambria" w:hAnsi="Cambria" w:cs="Times New Roman"/>
          <w:sz w:val="24"/>
          <w:szCs w:val="24"/>
        </w:rPr>
      </w:pPr>
    </w:p>
    <w:p w14:paraId="20FA5B15" w14:textId="77777777" w:rsidR="00762338" w:rsidRPr="002246B5" w:rsidRDefault="00762338" w:rsidP="00392B89">
      <w:pPr>
        <w:jc w:val="both"/>
        <w:rPr>
          <w:rFonts w:ascii="Cambria" w:hAnsi="Cambria" w:cs="Times New Roman"/>
          <w:sz w:val="24"/>
          <w:szCs w:val="24"/>
        </w:rPr>
      </w:pPr>
    </w:p>
    <w:p w14:paraId="3F84F9B7" w14:textId="77777777" w:rsidR="00392B89" w:rsidRPr="002246B5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</w:p>
    <w:p w14:paraId="6B6CA716" w14:textId="77777777" w:rsidR="00A35869" w:rsidRPr="002246B5" w:rsidRDefault="00392B89" w:rsidP="00EB229E">
      <w:pPr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  <w:r w:rsidRPr="002246B5">
        <w:rPr>
          <w:rFonts w:ascii="Cambria" w:hAnsi="Cambria" w:cs="Times New Roman"/>
          <w:b/>
          <w:sz w:val="24"/>
          <w:szCs w:val="24"/>
          <w:lang w:eastAsia="pl-PL"/>
        </w:rPr>
        <w:br w:type="page"/>
      </w:r>
    </w:p>
    <w:p w14:paraId="4252ED61" w14:textId="77777777" w:rsidR="00655EA2" w:rsidRPr="002246B5" w:rsidRDefault="00655EA2" w:rsidP="00655EA2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b/>
          <w:color w:val="000000"/>
          <w:sz w:val="24"/>
          <w:szCs w:val="24"/>
          <w:lang w:eastAsia="pl-PL"/>
        </w:rPr>
      </w:pPr>
      <w:r w:rsidRPr="002246B5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lastRenderedPageBreak/>
        <w:t xml:space="preserve">Opis zakładanych efektów uczenia się w odniesieniu do charakterystyk </w:t>
      </w:r>
      <w:r w:rsidRPr="002246B5">
        <w:rPr>
          <w:rFonts w:ascii="Cambria" w:hAnsi="Cambria" w:cs="Times New Roman"/>
          <w:b/>
          <w:sz w:val="24"/>
          <w:szCs w:val="24"/>
          <w:lang w:eastAsia="pl-PL"/>
        </w:rPr>
        <w:t>drugiego stopnia efektów uczenia się dla kwalifikacji na poziomie 6 Polskiej Ramy Kwalifikacji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134"/>
      </w:tblGrid>
      <w:tr w:rsidR="00655EA2" w:rsidRPr="002246B5" w14:paraId="5ECDC1D8" w14:textId="77777777" w:rsidTr="0012193A">
        <w:tc>
          <w:tcPr>
            <w:tcW w:w="9322" w:type="dxa"/>
            <w:gridSpan w:val="3"/>
          </w:tcPr>
          <w:p w14:paraId="02697BC8" w14:textId="77777777" w:rsidR="00655EA2" w:rsidRPr="002246B5" w:rsidRDefault="00655EA2" w:rsidP="005D75E7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Nazwa wydziału: </w:t>
            </w:r>
            <w:r w:rsidRPr="002246B5">
              <w:rPr>
                <w:rFonts w:ascii="Cambria" w:hAnsi="Cambria" w:cstheme="minorHAnsi"/>
                <w:sz w:val="24"/>
                <w:szCs w:val="24"/>
              </w:rPr>
              <w:t>Wydział Lekarki i Nauk o Zdrowiu</w:t>
            </w:r>
          </w:p>
          <w:p w14:paraId="23BE5D75" w14:textId="77777777" w:rsidR="00655EA2" w:rsidRPr="002246B5" w:rsidRDefault="00655EA2" w:rsidP="005D75E7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2246B5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Nazwa kierunku studiów: </w:t>
            </w:r>
            <w:r w:rsidRPr="002246B5">
              <w:rPr>
                <w:rFonts w:ascii="Cambria" w:hAnsi="Cambria" w:cstheme="minorHAnsi"/>
                <w:sz w:val="24"/>
                <w:szCs w:val="24"/>
              </w:rPr>
              <w:t>Dietetyka</w:t>
            </w:r>
          </w:p>
          <w:p w14:paraId="59141504" w14:textId="77777777" w:rsidR="00655EA2" w:rsidRPr="002246B5" w:rsidRDefault="00655EA2" w:rsidP="005D75E7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Poziom studiów: </w:t>
            </w:r>
            <w:r w:rsidRPr="002246B5">
              <w:rPr>
                <w:rFonts w:ascii="Cambria" w:hAnsi="Cambria" w:cstheme="minorHAnsi"/>
                <w:sz w:val="24"/>
                <w:szCs w:val="24"/>
              </w:rPr>
              <w:t>I stopień</w:t>
            </w:r>
          </w:p>
          <w:p w14:paraId="72771E2E" w14:textId="77777777" w:rsidR="00655EA2" w:rsidRPr="002246B5" w:rsidRDefault="00655EA2" w:rsidP="005D75E7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Profil kształcenia: </w:t>
            </w:r>
            <w:r w:rsidRPr="002246B5">
              <w:rPr>
                <w:rFonts w:ascii="Cambria" w:hAnsi="Cambria" w:cstheme="minorHAnsi"/>
                <w:sz w:val="24"/>
                <w:szCs w:val="24"/>
              </w:rPr>
              <w:t>praktyczny</w:t>
            </w:r>
          </w:p>
        </w:tc>
      </w:tr>
      <w:tr w:rsidR="00655EA2" w:rsidRPr="002246B5" w14:paraId="6A59AC4B" w14:textId="77777777" w:rsidTr="0012193A">
        <w:tc>
          <w:tcPr>
            <w:tcW w:w="1415" w:type="dxa"/>
          </w:tcPr>
          <w:p w14:paraId="1692747B" w14:textId="77777777" w:rsidR="00655EA2" w:rsidRPr="002246B5" w:rsidRDefault="00655EA2" w:rsidP="005D75E7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B8B5393" w14:textId="77777777" w:rsidR="00655EA2" w:rsidRPr="002246B5" w:rsidRDefault="00655EA2" w:rsidP="005D75E7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14:paraId="7B11ED6A" w14:textId="77777777" w:rsidR="00655EA2" w:rsidRPr="002246B5" w:rsidRDefault="00655EA2" w:rsidP="005D75E7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9CDF27E" w14:textId="77777777" w:rsidR="00655EA2" w:rsidRPr="002246B5" w:rsidRDefault="00655EA2" w:rsidP="005D75E7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Opis zakładanych efektów uczenia się</w:t>
            </w:r>
          </w:p>
        </w:tc>
        <w:tc>
          <w:tcPr>
            <w:tcW w:w="1134" w:type="dxa"/>
          </w:tcPr>
          <w:p w14:paraId="6CDCB6B2" w14:textId="77777777" w:rsidR="00655EA2" w:rsidRPr="002246B5" w:rsidRDefault="00655EA2" w:rsidP="005D75E7">
            <w:pPr>
              <w:spacing w:beforeLines="30" w:before="72" w:afterLines="30" w:after="72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sz w:val="24"/>
                <w:szCs w:val="24"/>
              </w:rPr>
              <w:t>Odniesienie do charakte-rystyk drugiego stopnia efektów uczenia się dla kwalifika-cji na poziomie 6  PRK</w:t>
            </w:r>
          </w:p>
        </w:tc>
      </w:tr>
      <w:tr w:rsidR="00655EA2" w:rsidRPr="002246B5" w14:paraId="1286D7A9" w14:textId="77777777" w:rsidTr="0012193A">
        <w:trPr>
          <w:trHeight w:val="468"/>
        </w:trPr>
        <w:tc>
          <w:tcPr>
            <w:tcW w:w="9322" w:type="dxa"/>
            <w:gridSpan w:val="3"/>
            <w:vAlign w:val="center"/>
          </w:tcPr>
          <w:p w14:paraId="0D33AD2A" w14:textId="77777777" w:rsidR="00655EA2" w:rsidRPr="002246B5" w:rsidRDefault="00655EA2" w:rsidP="005D75E7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5D75E7" w:rsidRPr="002246B5" w14:paraId="20017B26" w14:textId="77777777" w:rsidTr="0012193A">
        <w:trPr>
          <w:trHeight w:val="210"/>
        </w:trPr>
        <w:tc>
          <w:tcPr>
            <w:tcW w:w="1415" w:type="dxa"/>
          </w:tcPr>
          <w:p w14:paraId="5A0C3919" w14:textId="77777777" w:rsidR="005D75E7" w:rsidRPr="00716FCF" w:rsidRDefault="005D75E7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</w:tc>
        <w:tc>
          <w:tcPr>
            <w:tcW w:w="6773" w:type="dxa"/>
          </w:tcPr>
          <w:p w14:paraId="21F75198" w14:textId="77777777" w:rsidR="005D75E7" w:rsidRPr="00716FCF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Absolwent zna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podstawy anatomii i fizjologii człowieka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ze szczególnym </w:t>
            </w:r>
            <w:r w:rsidRPr="00D75DB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uwzględnieniem budowy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funkcji przewodu pokarmowego oraz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mechanizmy wpływające na procesy trawienia i wchłaniania jelitowego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a także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zależności pomiędzy przewodem pokarmowym a pozostałymi układami człowieka.</w:t>
            </w:r>
          </w:p>
        </w:tc>
        <w:tc>
          <w:tcPr>
            <w:tcW w:w="1134" w:type="dxa"/>
          </w:tcPr>
          <w:p w14:paraId="28020212" w14:textId="77777777" w:rsidR="005D75E7" w:rsidRPr="00B1795B" w:rsidRDefault="005D75E7" w:rsidP="007A025D">
            <w:pPr>
              <w:spacing w:after="0" w:line="240" w:lineRule="auto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B1795B">
              <w:rPr>
                <w:rFonts w:ascii="Cambria" w:hAnsi="Cambria" w:cstheme="minorHAnsi"/>
                <w:b/>
                <w:sz w:val="24"/>
                <w:szCs w:val="24"/>
              </w:rPr>
              <w:t>P6S_WG</w:t>
            </w:r>
          </w:p>
          <w:p w14:paraId="70163BD0" w14:textId="77777777" w:rsidR="005D75E7" w:rsidRPr="00716FCF" w:rsidRDefault="005D75E7" w:rsidP="007A025D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B1795B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5D75E7" w:rsidRPr="002246B5" w14:paraId="1791CF34" w14:textId="77777777" w:rsidTr="0012193A">
        <w:trPr>
          <w:trHeight w:val="195"/>
        </w:trPr>
        <w:tc>
          <w:tcPr>
            <w:tcW w:w="1415" w:type="dxa"/>
          </w:tcPr>
          <w:p w14:paraId="73DE1986" w14:textId="77777777" w:rsidR="005D75E7" w:rsidRPr="00716FCF" w:rsidRDefault="005D75E7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EUK6_W2</w:t>
            </w:r>
          </w:p>
        </w:tc>
        <w:tc>
          <w:tcPr>
            <w:tcW w:w="6773" w:type="dxa"/>
          </w:tcPr>
          <w:p w14:paraId="2A8616C7" w14:textId="77777777" w:rsidR="005D75E7" w:rsidRPr="00716FCF" w:rsidRDefault="005D75E7" w:rsidP="007A025D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Posiada wiedzę z zakresu podstaw biochemii ogólnej i klinicznej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 także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chemii żywności, mikrobiologii,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parazytologii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oraz genetyki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D75DBA">
              <w:rPr>
                <w:rFonts w:ascii="Cambria" w:hAnsi="Cambria" w:cstheme="minorHAnsi"/>
                <w:sz w:val="24"/>
                <w:szCs w:val="24"/>
              </w:rPr>
              <w:t>Zna i rozumie podstawowe znaczenie nutrigenomiki i nutrigenetyki w programowaniu zdrowia.</w:t>
            </w:r>
          </w:p>
        </w:tc>
        <w:tc>
          <w:tcPr>
            <w:tcW w:w="1134" w:type="dxa"/>
          </w:tcPr>
          <w:p w14:paraId="752495C0" w14:textId="77777777" w:rsidR="005D75E7" w:rsidRPr="00B1795B" w:rsidRDefault="005D75E7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B1795B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</w:tc>
      </w:tr>
      <w:tr w:rsidR="005D75E7" w:rsidRPr="002246B5" w14:paraId="2982CA4B" w14:textId="77777777" w:rsidTr="0012193A">
        <w:trPr>
          <w:trHeight w:val="520"/>
        </w:trPr>
        <w:tc>
          <w:tcPr>
            <w:tcW w:w="1415" w:type="dxa"/>
          </w:tcPr>
          <w:p w14:paraId="4FC6B975" w14:textId="77777777" w:rsidR="005D75E7" w:rsidRPr="00716FCF" w:rsidRDefault="005D75E7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EUK6_W3</w:t>
            </w:r>
          </w:p>
        </w:tc>
        <w:tc>
          <w:tcPr>
            <w:tcW w:w="6773" w:type="dxa"/>
          </w:tcPr>
          <w:p w14:paraId="15C5A6DB" w14:textId="77777777" w:rsidR="005D75E7" w:rsidRPr="00716FCF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D21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Absolwent zna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D21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zasady organizacji różnych stanowisk pracy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aspekcie</w:t>
            </w:r>
            <w:r w:rsidRPr="00AD21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żywienia zbiorowego oraz specyfiki oddziału i poradni </w:t>
            </w:r>
            <w:r w:rsidRPr="00D75DB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dietetycznej. Wykazuje znajomość zagadnień z zakresu między innymi prawa, przedsiębiorczości,  marketingu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i wskazuje na ich rolę w przygotowaniu do otwarcia własnej działalności gospodarczej (poradni dietetycznej). Zna i potrafi interpretować podstawowe przepisy i pojęcia z zakresu ochrony własności intelektualnej.</w:t>
            </w:r>
            <w:r w:rsidRPr="00AD21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Określa rolę dietetyka klinicznego w przewlekłym ambulatoryjnym pr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owadzeniu leczenia żywieniowego</w:t>
            </w:r>
            <w:r w:rsidRPr="00AD21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oraz zna zasady współpracy lekarz – dietetyk.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134" w:type="dxa"/>
          </w:tcPr>
          <w:p w14:paraId="5A9EE1DE" w14:textId="77777777" w:rsidR="005D75E7" w:rsidRPr="00B1795B" w:rsidRDefault="005D75E7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B1795B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1C4BF856" w14:textId="77777777" w:rsidR="005D75E7" w:rsidRPr="00716FCF" w:rsidRDefault="005D75E7" w:rsidP="007A025D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B1795B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5D75E7" w:rsidRPr="002246B5" w14:paraId="4FB702EB" w14:textId="77777777" w:rsidTr="0012193A">
        <w:trPr>
          <w:trHeight w:val="150"/>
        </w:trPr>
        <w:tc>
          <w:tcPr>
            <w:tcW w:w="1415" w:type="dxa"/>
          </w:tcPr>
          <w:p w14:paraId="19976AED" w14:textId="77777777" w:rsidR="005D75E7" w:rsidRPr="00716FCF" w:rsidRDefault="005D75E7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EUK6_W4</w:t>
            </w:r>
          </w:p>
        </w:tc>
        <w:tc>
          <w:tcPr>
            <w:tcW w:w="6773" w:type="dxa"/>
          </w:tcPr>
          <w:p w14:paraId="60EDCB1B" w14:textId="77777777" w:rsidR="005D75E7" w:rsidRPr="00716FCF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3B5D7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 zasady higieny i bezpie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czeństwa pracy, a jako dietetyk</w:t>
            </w:r>
            <w:r w:rsidRPr="003B5D7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szczególności współczesne systemy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bezpieczeństwa żywności i żywienia oraz wymogi sanitarno-epidemiologiczne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zakresie obowiązujących przepisów dotyczących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warunków produkcji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/przygotowania żywności w zakładach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przemysłu 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spożywczego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żywienia zbiorowego.</w:t>
            </w:r>
          </w:p>
        </w:tc>
        <w:tc>
          <w:tcPr>
            <w:tcW w:w="1134" w:type="dxa"/>
          </w:tcPr>
          <w:p w14:paraId="1D95AFD0" w14:textId="77777777" w:rsidR="005D75E7" w:rsidRPr="00E72C5A" w:rsidRDefault="005D75E7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lastRenderedPageBreak/>
              <w:t>P6S_WG</w:t>
            </w:r>
          </w:p>
          <w:p w14:paraId="128692B6" w14:textId="77777777" w:rsidR="005D75E7" w:rsidRPr="00716FCF" w:rsidRDefault="005D75E7" w:rsidP="007A025D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5D75E7" w:rsidRPr="002246B5" w14:paraId="0E258E92" w14:textId="77777777" w:rsidTr="0012193A">
        <w:trPr>
          <w:trHeight w:val="210"/>
        </w:trPr>
        <w:tc>
          <w:tcPr>
            <w:tcW w:w="1415" w:type="dxa"/>
          </w:tcPr>
          <w:p w14:paraId="3AF7D10E" w14:textId="77777777" w:rsidR="005D75E7" w:rsidRPr="00716FCF" w:rsidRDefault="005D75E7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EUK6_W5</w:t>
            </w:r>
          </w:p>
        </w:tc>
        <w:tc>
          <w:tcPr>
            <w:tcW w:w="6773" w:type="dxa"/>
          </w:tcPr>
          <w:p w14:paraId="501BDE33" w14:textId="77777777" w:rsidR="005D75E7" w:rsidRPr="00716FCF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Absolwent zna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zasady żywienia oraz 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normy żywieniowe dla poszczególnych grup wiekowych z uwzględnieniem aktywności fizycznej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a także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stanu fizjologicznego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zdrowiu i chorobie</w:t>
            </w:r>
            <w:r w:rsidRPr="00491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Pr="00491583">
              <w:rPr>
                <w:rFonts w:ascii="Cambria" w:hAnsi="Cambria" w:cstheme="minorHAnsi"/>
                <w:sz w:val="24"/>
                <w:szCs w:val="24"/>
              </w:rPr>
              <w:t xml:space="preserve"> Zna zasady i znaczenie promocji zdrowia, właściwego odżywiania i zdrowego stylu życia w profilaktyce chorób dietozależnych.</w:t>
            </w:r>
          </w:p>
        </w:tc>
        <w:tc>
          <w:tcPr>
            <w:tcW w:w="1134" w:type="dxa"/>
          </w:tcPr>
          <w:p w14:paraId="58283BBE" w14:textId="77777777" w:rsidR="005D75E7" w:rsidRPr="00E72C5A" w:rsidRDefault="005D75E7" w:rsidP="007A025D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1A88D379" w14:textId="77777777" w:rsidR="005D75E7" w:rsidRPr="00E72C5A" w:rsidRDefault="005D75E7" w:rsidP="007A025D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5D75E7" w:rsidRPr="002246B5" w14:paraId="308EEB20" w14:textId="77777777" w:rsidTr="0012193A">
        <w:trPr>
          <w:trHeight w:val="195"/>
        </w:trPr>
        <w:tc>
          <w:tcPr>
            <w:tcW w:w="1415" w:type="dxa"/>
          </w:tcPr>
          <w:p w14:paraId="51DB20B3" w14:textId="77777777" w:rsidR="005D75E7" w:rsidRPr="00716FCF" w:rsidRDefault="005D75E7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EUK6_W6</w:t>
            </w:r>
          </w:p>
        </w:tc>
        <w:tc>
          <w:tcPr>
            <w:tcW w:w="6773" w:type="dxa"/>
          </w:tcPr>
          <w:p w14:paraId="5E824C91" w14:textId="77777777" w:rsidR="005D75E7" w:rsidRPr="00716FCF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 technologię potraw oraz podstawy towaroznawstwa.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47C032D6" w14:textId="77777777" w:rsidR="005D75E7" w:rsidRPr="00E72C5A" w:rsidRDefault="005D75E7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336B259E" w14:textId="77777777" w:rsidR="005D75E7" w:rsidRPr="00E72C5A" w:rsidRDefault="005D75E7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5D75E7" w:rsidRPr="002246B5" w14:paraId="651FA8A1" w14:textId="77777777" w:rsidTr="0012193A">
        <w:trPr>
          <w:trHeight w:val="195"/>
        </w:trPr>
        <w:tc>
          <w:tcPr>
            <w:tcW w:w="1415" w:type="dxa"/>
          </w:tcPr>
          <w:p w14:paraId="75DF0476" w14:textId="77777777" w:rsidR="005D75E7" w:rsidRPr="00716FCF" w:rsidRDefault="005D75E7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EUK6_W7</w:t>
            </w:r>
          </w:p>
        </w:tc>
        <w:tc>
          <w:tcPr>
            <w:tcW w:w="6773" w:type="dxa"/>
          </w:tcPr>
          <w:p w14:paraId="07BB1AE8" w14:textId="77777777" w:rsidR="005D75E7" w:rsidRPr="00716FCF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 zasady rozpoznawania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niedożywienia o różnej etiologii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Opisuje wpływ stanu odżywienia na funkcjo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nowanie poszczególnych układów, w tym pokarmowego,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krążenia, oddychania, kostno- stawowego, wydalniczego i nerwowego.</w:t>
            </w:r>
          </w:p>
        </w:tc>
        <w:tc>
          <w:tcPr>
            <w:tcW w:w="1134" w:type="dxa"/>
          </w:tcPr>
          <w:p w14:paraId="3003E975" w14:textId="77777777" w:rsidR="005D75E7" w:rsidRPr="00E72C5A" w:rsidRDefault="005D75E7" w:rsidP="007A025D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212009AB" w14:textId="77777777" w:rsidR="005D75E7" w:rsidRPr="00E72C5A" w:rsidRDefault="005D75E7" w:rsidP="007A025D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5D75E7" w:rsidRPr="002246B5" w14:paraId="4EBAE03D" w14:textId="77777777" w:rsidTr="0012193A">
        <w:trPr>
          <w:trHeight w:val="195"/>
        </w:trPr>
        <w:tc>
          <w:tcPr>
            <w:tcW w:w="1415" w:type="dxa"/>
          </w:tcPr>
          <w:p w14:paraId="0A951B95" w14:textId="77777777" w:rsidR="005D75E7" w:rsidRPr="00716FCF" w:rsidRDefault="005D75E7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EUK6_W8</w:t>
            </w:r>
          </w:p>
        </w:tc>
        <w:tc>
          <w:tcPr>
            <w:tcW w:w="6773" w:type="dxa"/>
          </w:tcPr>
          <w:p w14:paraId="154FD69C" w14:textId="77777777" w:rsidR="005D75E7" w:rsidRPr="00716FCF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Wymienia</w:t>
            </w:r>
            <w:r w:rsidRPr="00AD21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pozytywne i negatywne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skutki oddziaływania</w:t>
            </w:r>
            <w:r w:rsidRPr="00AD21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składników pokarmowych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używek na organizm ludzki. Wykazuje znajomość zarówno korzystnego, jak i szkodliwego oddziaływania</w:t>
            </w:r>
            <w:r w:rsidRPr="00AD21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składników antyodżywczych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obecnych w żywności</w:t>
            </w:r>
            <w:r w:rsidRPr="00AD21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zdrowie człowieka.</w:t>
            </w:r>
          </w:p>
        </w:tc>
        <w:tc>
          <w:tcPr>
            <w:tcW w:w="1134" w:type="dxa"/>
          </w:tcPr>
          <w:p w14:paraId="32E8C9FB" w14:textId="77777777" w:rsidR="005D75E7" w:rsidRPr="00E72C5A" w:rsidRDefault="005D75E7" w:rsidP="007A025D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27997B93" w14:textId="77777777" w:rsidR="005D75E7" w:rsidRPr="00E72C5A" w:rsidRDefault="005D75E7" w:rsidP="007A025D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  <w:p w14:paraId="462684A1" w14:textId="77777777" w:rsidR="005D75E7" w:rsidRPr="00E72C5A" w:rsidRDefault="005D75E7" w:rsidP="007A025D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</w:p>
        </w:tc>
      </w:tr>
      <w:tr w:rsidR="005D75E7" w:rsidRPr="002246B5" w14:paraId="1BB59041" w14:textId="77777777" w:rsidTr="0012193A">
        <w:trPr>
          <w:trHeight w:val="195"/>
        </w:trPr>
        <w:tc>
          <w:tcPr>
            <w:tcW w:w="1415" w:type="dxa"/>
          </w:tcPr>
          <w:p w14:paraId="7239767F" w14:textId="77777777" w:rsidR="005D75E7" w:rsidRPr="00716FCF" w:rsidRDefault="005D75E7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EUK6_W9</w:t>
            </w:r>
          </w:p>
        </w:tc>
        <w:tc>
          <w:tcPr>
            <w:tcW w:w="6773" w:type="dxa"/>
          </w:tcPr>
          <w:p w14:paraId="2183ED62" w14:textId="77777777" w:rsidR="005D75E7" w:rsidRPr="00716FCF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Zna podstawowe pojęcia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definicje leczenia żywieniowego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oraz 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podstawy żywienia dojelitowego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pozajelitowego, w tym ich powikłania. Zna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zasady klasyfikacji diet przemysłowych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potrafi przedstawić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wyboru drogi dostępu do przewodu pokarmowego i rodzaju diety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zależności od miejsca podania.</w:t>
            </w:r>
          </w:p>
        </w:tc>
        <w:tc>
          <w:tcPr>
            <w:tcW w:w="1134" w:type="dxa"/>
          </w:tcPr>
          <w:p w14:paraId="5D369D32" w14:textId="77777777" w:rsidR="005D75E7" w:rsidRPr="00E72C5A" w:rsidRDefault="005D75E7" w:rsidP="007A025D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133963C7" w14:textId="77777777" w:rsidR="005D75E7" w:rsidRPr="00E72C5A" w:rsidRDefault="005D75E7" w:rsidP="007A025D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5D75E7" w:rsidRPr="002246B5" w14:paraId="26C3170F" w14:textId="77777777" w:rsidTr="0012193A">
        <w:trPr>
          <w:trHeight w:val="195"/>
        </w:trPr>
        <w:tc>
          <w:tcPr>
            <w:tcW w:w="1415" w:type="dxa"/>
          </w:tcPr>
          <w:p w14:paraId="1F6BC19E" w14:textId="77777777" w:rsidR="005D75E7" w:rsidRPr="00716FCF" w:rsidRDefault="005D75E7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EUK6_W10</w:t>
            </w:r>
          </w:p>
        </w:tc>
        <w:tc>
          <w:tcPr>
            <w:tcW w:w="6773" w:type="dxa"/>
          </w:tcPr>
          <w:p w14:paraId="03EF8020" w14:textId="77777777" w:rsidR="005D75E7" w:rsidRPr="00716FCF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Zna podstawy farmakologii i farmakoterapii żywieniowej oraz interakcji leków z żywnością. Definiuje znaczenie biologiczne w racjonalnym żywieniu suplementów dietetycznych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oraz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preparatów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specjalnego medycznego przeznaczenia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34" w:type="dxa"/>
          </w:tcPr>
          <w:p w14:paraId="1613082C" w14:textId="77777777" w:rsidR="005D75E7" w:rsidRPr="00E72C5A" w:rsidRDefault="005D75E7" w:rsidP="007A025D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732D2A77" w14:textId="77777777" w:rsidR="005D75E7" w:rsidRPr="00E72C5A" w:rsidRDefault="005D75E7" w:rsidP="007A025D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5D75E7" w:rsidRPr="002246B5" w14:paraId="44E28AF9" w14:textId="77777777" w:rsidTr="0012193A">
        <w:trPr>
          <w:trHeight w:val="195"/>
        </w:trPr>
        <w:tc>
          <w:tcPr>
            <w:tcW w:w="1415" w:type="dxa"/>
          </w:tcPr>
          <w:p w14:paraId="25586FCB" w14:textId="77777777" w:rsidR="005D75E7" w:rsidRPr="00716FCF" w:rsidRDefault="005D75E7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EUK6_W11</w:t>
            </w:r>
          </w:p>
        </w:tc>
        <w:tc>
          <w:tcPr>
            <w:tcW w:w="6773" w:type="dxa"/>
          </w:tcPr>
          <w:p w14:paraId="4CC59450" w14:textId="77777777" w:rsidR="005D75E7" w:rsidRPr="00716FCF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Rozumie rolę diety w leczeniu i profilaktyce chorób metabolicznych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 dzieci i dorosłych 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 szczególnym uwzględnieniem zaburzeń gospo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darki węglowodanowej i cukrzycy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oraz otyłości i zespołu metabolicznego.</w:t>
            </w:r>
          </w:p>
        </w:tc>
        <w:tc>
          <w:tcPr>
            <w:tcW w:w="1134" w:type="dxa"/>
          </w:tcPr>
          <w:p w14:paraId="52D7AB89" w14:textId="77777777" w:rsidR="005D75E7" w:rsidRPr="00E72C5A" w:rsidRDefault="005D75E7" w:rsidP="007A025D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36DC84E1" w14:textId="77777777" w:rsidR="005D75E7" w:rsidRPr="00E72C5A" w:rsidRDefault="005D75E7" w:rsidP="007A025D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5D75E7" w:rsidRPr="002246B5" w14:paraId="38852049" w14:textId="77777777" w:rsidTr="0012193A">
        <w:trPr>
          <w:trHeight w:val="195"/>
        </w:trPr>
        <w:tc>
          <w:tcPr>
            <w:tcW w:w="1415" w:type="dxa"/>
          </w:tcPr>
          <w:p w14:paraId="41FA4720" w14:textId="77777777" w:rsidR="005D75E7" w:rsidRPr="00716FCF" w:rsidRDefault="005D75E7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EUK6_W12</w:t>
            </w:r>
          </w:p>
        </w:tc>
        <w:tc>
          <w:tcPr>
            <w:tcW w:w="6773" w:type="dxa"/>
          </w:tcPr>
          <w:p w14:paraId="39877A35" w14:textId="77777777" w:rsidR="005D75E7" w:rsidRPr="00716FCF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podstawowe pojęcia z zakresu medycyny klinicznej, symptomatologię wybranych chorób przewlekłych oraz podstawy diagnostyki laboratoryjnej z ich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zastosowaniem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oceny stanu odżywienia i efektów dietoterapii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oraz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leczenia żywieniowego.</w:t>
            </w:r>
          </w:p>
        </w:tc>
        <w:tc>
          <w:tcPr>
            <w:tcW w:w="1134" w:type="dxa"/>
          </w:tcPr>
          <w:p w14:paraId="1D680618" w14:textId="77777777" w:rsidR="005D75E7" w:rsidRPr="00E72C5A" w:rsidRDefault="005D75E7" w:rsidP="007A025D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3ABE7B18" w14:textId="77777777" w:rsidR="005D75E7" w:rsidRPr="00E72C5A" w:rsidRDefault="005D75E7" w:rsidP="007A025D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5D75E7" w:rsidRPr="002246B5" w14:paraId="44A8AFFC" w14:textId="77777777" w:rsidTr="000F35B6">
        <w:trPr>
          <w:trHeight w:val="195"/>
        </w:trPr>
        <w:tc>
          <w:tcPr>
            <w:tcW w:w="1415" w:type="dxa"/>
          </w:tcPr>
          <w:p w14:paraId="66345ED1" w14:textId="77777777" w:rsidR="005D75E7" w:rsidRPr="00716FCF" w:rsidRDefault="005D75E7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EUK6_W13</w:t>
            </w:r>
          </w:p>
        </w:tc>
        <w:tc>
          <w:tcPr>
            <w:tcW w:w="6773" w:type="dxa"/>
            <w:vAlign w:val="center"/>
          </w:tcPr>
          <w:p w14:paraId="02267104" w14:textId="77777777" w:rsidR="005D75E7" w:rsidRPr="00F70B7B" w:rsidRDefault="005D75E7" w:rsidP="007A0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 i rozumie ogólne zmiany w metabolizmie zachodzące w organizmie sta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rzejącym się i starczym oraz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zasady żywienia osób w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starszym wieku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34" w:type="dxa"/>
          </w:tcPr>
          <w:p w14:paraId="17CA47F3" w14:textId="77777777" w:rsidR="005D75E7" w:rsidRPr="00E72C5A" w:rsidRDefault="005D75E7" w:rsidP="007A025D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4636F02C" w14:textId="77777777" w:rsidR="005D75E7" w:rsidRPr="00E72C5A" w:rsidRDefault="005D75E7" w:rsidP="007A025D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 xml:space="preserve">P6S_WK </w:t>
            </w:r>
          </w:p>
        </w:tc>
      </w:tr>
      <w:tr w:rsidR="005D75E7" w:rsidRPr="002246B5" w14:paraId="483A35AA" w14:textId="77777777" w:rsidTr="0012193A">
        <w:trPr>
          <w:trHeight w:val="195"/>
        </w:trPr>
        <w:tc>
          <w:tcPr>
            <w:tcW w:w="1415" w:type="dxa"/>
          </w:tcPr>
          <w:p w14:paraId="167434E2" w14:textId="77777777" w:rsidR="005D75E7" w:rsidRPr="00716FCF" w:rsidRDefault="005D75E7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</w:t>
            </w:r>
            <w:r>
              <w:rPr>
                <w:rFonts w:ascii="Cambria" w:hAnsi="Cambria" w:cstheme="minorHAnsi"/>
                <w:sz w:val="24"/>
                <w:szCs w:val="24"/>
              </w:rPr>
              <w:t>4</w:t>
            </w:r>
          </w:p>
        </w:tc>
        <w:tc>
          <w:tcPr>
            <w:tcW w:w="6773" w:type="dxa"/>
          </w:tcPr>
          <w:p w14:paraId="031D8FE2" w14:textId="77777777" w:rsidR="005D75E7" w:rsidRPr="00716FCF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666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 podstawową wiedzę i zna terminologię nauk o zdrowiu/kulturze fizycznej w zakresie niezbędnym dla kierunku dietetyka. Rozumie zasady organizacji ochrony zdrowia, podstawowe prawa pacjenta oraz zasady komunikowania się zarówno z chorym, jak i innymi członkami zespołu terapeutycznego. Wykorzystuje tą wiedzę w organizowaniu edukacji żywieniowej i zachowań prozdrowotnych. </w:t>
            </w:r>
            <w:r w:rsidRPr="00266676">
              <w:rPr>
                <w:rFonts w:ascii="Cambria" w:hAnsi="Cambria" w:cstheme="minorHAnsi"/>
                <w:sz w:val="24"/>
                <w:szCs w:val="24"/>
              </w:rPr>
              <w:t>Zna psychologiczne uwarunkowania kontaktu z pacjentem i jego rodziną.</w:t>
            </w:r>
            <w:r>
              <w:rPr>
                <w:rFonts w:ascii="Cambria" w:hAnsi="Cambria"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14:paraId="2025730C" w14:textId="77777777" w:rsidR="005D75E7" w:rsidRPr="00E72C5A" w:rsidRDefault="005D75E7" w:rsidP="007A025D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57BB51B3" w14:textId="77777777" w:rsidR="005D75E7" w:rsidRPr="00E72C5A" w:rsidRDefault="005D75E7" w:rsidP="007A025D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655EA2" w:rsidRPr="002246B5" w14:paraId="6339379D" w14:textId="77777777" w:rsidTr="0012193A">
        <w:trPr>
          <w:trHeight w:val="567"/>
        </w:trPr>
        <w:tc>
          <w:tcPr>
            <w:tcW w:w="9322" w:type="dxa"/>
            <w:gridSpan w:val="3"/>
            <w:vAlign w:val="center"/>
          </w:tcPr>
          <w:p w14:paraId="7C299B56" w14:textId="77777777" w:rsidR="00655EA2" w:rsidRPr="002246B5" w:rsidRDefault="00655EA2" w:rsidP="005D75E7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Efekty uczenia się: Umiejętności (potrafi)</w:t>
            </w:r>
          </w:p>
        </w:tc>
      </w:tr>
      <w:tr w:rsidR="00A47543" w:rsidRPr="002246B5" w14:paraId="5A6C1A9A" w14:textId="77777777" w:rsidTr="0012193A">
        <w:trPr>
          <w:trHeight w:val="195"/>
        </w:trPr>
        <w:tc>
          <w:tcPr>
            <w:tcW w:w="1415" w:type="dxa"/>
          </w:tcPr>
          <w:p w14:paraId="2517682A" w14:textId="77777777" w:rsidR="00A47543" w:rsidRPr="00716FCF" w:rsidRDefault="00A4754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</w:tc>
        <w:tc>
          <w:tcPr>
            <w:tcW w:w="6773" w:type="dxa"/>
          </w:tcPr>
          <w:p w14:paraId="0E03DCD7" w14:textId="77777777" w:rsidR="00A47543" w:rsidRPr="00716FCF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Potrafi rozpoznać objawy ostrych i przewlekłych niedoborów pokarmowych.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Dokonuje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ich podział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zastosowaniem kryteriów oceny wyniszczenia i otyłości.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Planuje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odpowiednie postępowanie żywieniowe.</w:t>
            </w:r>
          </w:p>
        </w:tc>
        <w:tc>
          <w:tcPr>
            <w:tcW w:w="1134" w:type="dxa"/>
          </w:tcPr>
          <w:p w14:paraId="453BE5D1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25EC683B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  <w:p w14:paraId="79676916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0F37600A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P6S_UU</w:t>
            </w:r>
          </w:p>
        </w:tc>
      </w:tr>
      <w:tr w:rsidR="00A47543" w:rsidRPr="002246B5" w14:paraId="444750C7" w14:textId="77777777" w:rsidTr="0012193A">
        <w:trPr>
          <w:trHeight w:val="210"/>
        </w:trPr>
        <w:tc>
          <w:tcPr>
            <w:tcW w:w="1415" w:type="dxa"/>
          </w:tcPr>
          <w:p w14:paraId="00455DEA" w14:textId="77777777" w:rsidR="00A47543" w:rsidRPr="00716FCF" w:rsidRDefault="00A4754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EUK6_U2</w:t>
            </w:r>
          </w:p>
        </w:tc>
        <w:tc>
          <w:tcPr>
            <w:tcW w:w="6773" w:type="dxa"/>
          </w:tcPr>
          <w:p w14:paraId="003096EE" w14:textId="77777777" w:rsidR="00A47543" w:rsidRPr="00716FCF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6A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Umie w praktyce wskazać źródła naturalne poszczególnych składników odżywczych, zna ich znaczenie i pełnioną funkcję biologiczną i potrafi je wykorzystać w dietoterapii.</w:t>
            </w:r>
          </w:p>
        </w:tc>
        <w:tc>
          <w:tcPr>
            <w:tcW w:w="1134" w:type="dxa"/>
          </w:tcPr>
          <w:p w14:paraId="631ACF6C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16945BD5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5493C708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</w:p>
        </w:tc>
      </w:tr>
      <w:tr w:rsidR="00A47543" w:rsidRPr="002246B5" w14:paraId="61CCBB46" w14:textId="77777777" w:rsidTr="0012193A">
        <w:trPr>
          <w:trHeight w:val="195"/>
        </w:trPr>
        <w:tc>
          <w:tcPr>
            <w:tcW w:w="1415" w:type="dxa"/>
          </w:tcPr>
          <w:p w14:paraId="7EF2B815" w14:textId="77777777" w:rsidR="00A47543" w:rsidRPr="00716FCF" w:rsidRDefault="00A4754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</w:tc>
        <w:tc>
          <w:tcPr>
            <w:tcW w:w="6773" w:type="dxa"/>
          </w:tcPr>
          <w:p w14:paraId="408CFD02" w14:textId="77777777" w:rsidR="00A47543" w:rsidRPr="00716FCF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Potrafi oszacować zapotrzebowanie pokarmowe w stanie zdrowia i choroby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uwzględnieniem wieku, płci i aktywności fizycznej człowieka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oraz opracować indywidualny sposób żywienia (karta dietetyczna)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34" w:type="dxa"/>
          </w:tcPr>
          <w:p w14:paraId="7BD30778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69D28D50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4D8426AE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</w:tc>
      </w:tr>
      <w:tr w:rsidR="00A47543" w:rsidRPr="002246B5" w14:paraId="0BCB33FA" w14:textId="77777777" w:rsidTr="0012193A">
        <w:trPr>
          <w:trHeight w:val="195"/>
        </w:trPr>
        <w:tc>
          <w:tcPr>
            <w:tcW w:w="1415" w:type="dxa"/>
          </w:tcPr>
          <w:p w14:paraId="06395303" w14:textId="77777777" w:rsidR="00A47543" w:rsidRPr="00716FCF" w:rsidRDefault="00A4754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EUK6_U4</w:t>
            </w:r>
          </w:p>
        </w:tc>
        <w:tc>
          <w:tcPr>
            <w:tcW w:w="6773" w:type="dxa"/>
          </w:tcPr>
          <w:p w14:paraId="603240C0" w14:textId="77777777" w:rsidR="00A47543" w:rsidRPr="00716FCF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Potrafi ocenić wartość odżywczą stosowanych lub przepisanych diet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oraz modyfikować je 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wykorzystując programy komputerowe i tabele wartości odżywczej produktów spożywczych i potraw.</w:t>
            </w:r>
          </w:p>
        </w:tc>
        <w:tc>
          <w:tcPr>
            <w:tcW w:w="1134" w:type="dxa"/>
          </w:tcPr>
          <w:p w14:paraId="02EAFB77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0BBDC56C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0A4B74C4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</w:tc>
      </w:tr>
      <w:tr w:rsidR="00A47543" w:rsidRPr="002246B5" w14:paraId="541307A7" w14:textId="77777777" w:rsidTr="0012193A">
        <w:trPr>
          <w:trHeight w:val="195"/>
        </w:trPr>
        <w:tc>
          <w:tcPr>
            <w:tcW w:w="1415" w:type="dxa"/>
          </w:tcPr>
          <w:p w14:paraId="0D95AB8F" w14:textId="77777777" w:rsidR="00A47543" w:rsidRPr="00716FCF" w:rsidRDefault="00A4754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EUK6_U5</w:t>
            </w:r>
          </w:p>
        </w:tc>
        <w:tc>
          <w:tcPr>
            <w:tcW w:w="6773" w:type="dxa"/>
          </w:tcPr>
          <w:p w14:paraId="41E34031" w14:textId="77777777" w:rsidR="00A47543" w:rsidRPr="00716FCF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Prowadzi edukację żywieniową dla indywidualnego i grupowego odbiorcy wśród zdrowych i chorych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 także ich rodzin i opiekunów.</w:t>
            </w:r>
          </w:p>
        </w:tc>
        <w:tc>
          <w:tcPr>
            <w:tcW w:w="1134" w:type="dxa"/>
          </w:tcPr>
          <w:p w14:paraId="46226BAF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3189EC7F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13428866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  <w:p w14:paraId="7A7776BC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P6S_UU</w:t>
            </w:r>
          </w:p>
        </w:tc>
      </w:tr>
      <w:tr w:rsidR="00A47543" w:rsidRPr="002246B5" w14:paraId="0A733565" w14:textId="77777777" w:rsidTr="0012193A">
        <w:trPr>
          <w:trHeight w:val="195"/>
        </w:trPr>
        <w:tc>
          <w:tcPr>
            <w:tcW w:w="1415" w:type="dxa"/>
          </w:tcPr>
          <w:p w14:paraId="79196728" w14:textId="77777777" w:rsidR="00A47543" w:rsidRPr="00716FCF" w:rsidRDefault="00A4754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EUK6_U6</w:t>
            </w:r>
          </w:p>
        </w:tc>
        <w:tc>
          <w:tcPr>
            <w:tcW w:w="6773" w:type="dxa"/>
          </w:tcPr>
          <w:p w14:paraId="5E977366" w14:textId="77777777" w:rsidR="00A47543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Sporządza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stosuje w praktyce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zasady nadzoru nad przygotowywaniem potraw z wykorzystaniem różnych technik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obróbki kulinarnej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oraz organizuje ekspedycję posiłków z kuchni.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Potrafi dokonać odpowiedniego doboru surowców do produkcji potraw dla osób w różnym wieku stosowanych w dietoterapii oraz zastosować odpowiednie techniki ich sporządzania.</w:t>
            </w:r>
            <w:r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</w:p>
          <w:p w14:paraId="7332F248" w14:textId="77777777" w:rsidR="00A47543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nagłych przypadkach potrafi udzielić pierwszej pomocy przedmedycznej. </w:t>
            </w:r>
          </w:p>
          <w:p w14:paraId="0485B962" w14:textId="77777777" w:rsidR="00A47543" w:rsidRPr="00716FCF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Potrafi dokonać oceny jakości żywności oraz wyboru właściwej metody analizy, a następnie identyfikacji wybranych składników żywienia.</w:t>
            </w:r>
          </w:p>
        </w:tc>
        <w:tc>
          <w:tcPr>
            <w:tcW w:w="1134" w:type="dxa"/>
          </w:tcPr>
          <w:p w14:paraId="19259695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520E8B86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  <w:p w14:paraId="130B72C4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393E8FF0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P6S_UU</w:t>
            </w:r>
          </w:p>
          <w:p w14:paraId="3024AFA6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</w:tr>
      <w:tr w:rsidR="00A47543" w:rsidRPr="002246B5" w14:paraId="6F5FF92A" w14:textId="77777777" w:rsidTr="0012193A">
        <w:trPr>
          <w:trHeight w:val="195"/>
        </w:trPr>
        <w:tc>
          <w:tcPr>
            <w:tcW w:w="1415" w:type="dxa"/>
          </w:tcPr>
          <w:p w14:paraId="00D41F1D" w14:textId="77777777" w:rsidR="00A47543" w:rsidRPr="00716FCF" w:rsidRDefault="00A4754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773" w:type="dxa"/>
          </w:tcPr>
          <w:p w14:paraId="64BA5095" w14:textId="77777777" w:rsidR="00A47543" w:rsidRPr="00716FCF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Ocenia zagrożenia i punkty krytyczne w procesie produkcji i ekspedycji posiłków. Opracowuje i wdraża system analizy zagrożeń przygotowywania posiłków ze szczególnym uwzględnieniem transmisji chorób infekcyjnych i inwazyjnych.</w:t>
            </w:r>
          </w:p>
        </w:tc>
        <w:tc>
          <w:tcPr>
            <w:tcW w:w="1134" w:type="dxa"/>
          </w:tcPr>
          <w:p w14:paraId="5AB2550C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06758867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  <w:p w14:paraId="65FE7F21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</w:tc>
      </w:tr>
      <w:tr w:rsidR="00A47543" w:rsidRPr="002246B5" w14:paraId="40AAB7DA" w14:textId="77777777" w:rsidTr="0012193A">
        <w:trPr>
          <w:trHeight w:val="195"/>
        </w:trPr>
        <w:tc>
          <w:tcPr>
            <w:tcW w:w="1415" w:type="dxa"/>
          </w:tcPr>
          <w:p w14:paraId="4FE6BAD7" w14:textId="77777777" w:rsidR="00A47543" w:rsidRPr="00716FCF" w:rsidRDefault="00A4754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EUK6_U8</w:t>
            </w:r>
          </w:p>
        </w:tc>
        <w:tc>
          <w:tcPr>
            <w:tcW w:w="6773" w:type="dxa"/>
          </w:tcPr>
          <w:p w14:paraId="619AAA3D" w14:textId="77777777" w:rsidR="00A47543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Wykazuje umiejętność realizowania zasad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organizacji pracy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podczas przygotowywania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potraw dla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dzieci i dorosłych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domu i placówkach żywienia zbiorowego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0581C1BA" w14:textId="77777777" w:rsidR="00A47543" w:rsidRPr="00716FCF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Organizuje warunki przechowywania i przetwarzania produktów przeciwdziałające zmianom zachodzącym w produktach i potrawach.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Planuje zakup surowców w celu realizacji jadłospisu,</w:t>
            </w:r>
            <w:r w:rsidRPr="003305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 uwzględnieniem czynników </w:t>
            </w:r>
            <w:r w:rsidRPr="003305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ekonomiczn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ych i realnych możliwości ich </w:t>
            </w:r>
            <w:r w:rsidRPr="003305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przechowywania.</w:t>
            </w:r>
          </w:p>
        </w:tc>
        <w:tc>
          <w:tcPr>
            <w:tcW w:w="1134" w:type="dxa"/>
          </w:tcPr>
          <w:p w14:paraId="5DF1AEB2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1BC7D05D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5B913043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  <w:p w14:paraId="6BF5682F" w14:textId="77777777" w:rsidR="00A47543" w:rsidRPr="00263265" w:rsidRDefault="00A47543" w:rsidP="007A025D">
            <w:pPr>
              <w:spacing w:before="6" w:after="6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</w:p>
        </w:tc>
      </w:tr>
      <w:tr w:rsidR="00A47543" w:rsidRPr="002246B5" w14:paraId="0C51F188" w14:textId="77777777" w:rsidTr="0012193A">
        <w:trPr>
          <w:trHeight w:val="210"/>
        </w:trPr>
        <w:tc>
          <w:tcPr>
            <w:tcW w:w="1415" w:type="dxa"/>
          </w:tcPr>
          <w:p w14:paraId="705C0BDF" w14:textId="77777777" w:rsidR="00A47543" w:rsidRPr="00716FCF" w:rsidRDefault="00A4754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EUK6_U9</w:t>
            </w:r>
          </w:p>
        </w:tc>
        <w:tc>
          <w:tcPr>
            <w:tcW w:w="6773" w:type="dxa"/>
          </w:tcPr>
          <w:p w14:paraId="16405683" w14:textId="77777777" w:rsidR="00A47543" w:rsidRPr="00716FCF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Różnicuje diety przem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ysłowe pod kątem ich przydatności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żywieniu chorych.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Potrafi zorganizować i zaplanować plan dostaw 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diet przemysłowych i niezbędnego sprzętu do prowadzenia dojelitowego leczenia żywieniowego.</w:t>
            </w:r>
          </w:p>
        </w:tc>
        <w:tc>
          <w:tcPr>
            <w:tcW w:w="1134" w:type="dxa"/>
          </w:tcPr>
          <w:p w14:paraId="3D4393AA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lastRenderedPageBreak/>
              <w:t>P6S_UO</w:t>
            </w:r>
          </w:p>
          <w:p w14:paraId="6484C3D0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5458E159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lastRenderedPageBreak/>
              <w:t>P6S_UK</w:t>
            </w:r>
          </w:p>
          <w:p w14:paraId="70C9E48D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</w:p>
        </w:tc>
      </w:tr>
      <w:tr w:rsidR="00A47543" w:rsidRPr="002246B5" w14:paraId="1D0CCAD8" w14:textId="77777777" w:rsidTr="0012193A">
        <w:trPr>
          <w:trHeight w:val="210"/>
        </w:trPr>
        <w:tc>
          <w:tcPr>
            <w:tcW w:w="1415" w:type="dxa"/>
          </w:tcPr>
          <w:p w14:paraId="3EABAF12" w14:textId="77777777" w:rsidR="00A47543" w:rsidRPr="00716FCF" w:rsidRDefault="00A4754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</w:t>
            </w:r>
            <w:r>
              <w:rPr>
                <w:rFonts w:ascii="Cambria" w:hAnsi="Cambria" w:cstheme="minorHAnsi"/>
                <w:sz w:val="24"/>
                <w:szCs w:val="24"/>
              </w:rPr>
              <w:t>10</w:t>
            </w:r>
          </w:p>
        </w:tc>
        <w:tc>
          <w:tcPr>
            <w:tcW w:w="6773" w:type="dxa"/>
          </w:tcPr>
          <w:p w14:paraId="5B681603" w14:textId="77777777" w:rsidR="00A47543" w:rsidRPr="00716FCF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Potrafi wykorzystać wyniki badań laboratoryjnych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planowaniu i optymalizacji żywienia pacjenta.</w:t>
            </w:r>
          </w:p>
        </w:tc>
        <w:tc>
          <w:tcPr>
            <w:tcW w:w="1134" w:type="dxa"/>
          </w:tcPr>
          <w:p w14:paraId="43214E13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6FBD18B3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44697726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</w:tc>
      </w:tr>
      <w:tr w:rsidR="00A47543" w:rsidRPr="002246B5" w14:paraId="7FBB8701" w14:textId="77777777" w:rsidTr="0012193A">
        <w:trPr>
          <w:trHeight w:val="210"/>
        </w:trPr>
        <w:tc>
          <w:tcPr>
            <w:tcW w:w="1415" w:type="dxa"/>
          </w:tcPr>
          <w:p w14:paraId="0ECE7260" w14:textId="77777777" w:rsidR="00A47543" w:rsidRPr="00716FCF" w:rsidRDefault="00A4754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</w:t>
            </w:r>
            <w:r>
              <w:rPr>
                <w:rFonts w:ascii="Cambria" w:hAnsi="Cambria" w:cstheme="minorHAnsi"/>
                <w:sz w:val="24"/>
                <w:szCs w:val="24"/>
              </w:rPr>
              <w:t>11</w:t>
            </w:r>
          </w:p>
        </w:tc>
        <w:tc>
          <w:tcPr>
            <w:tcW w:w="6773" w:type="dxa"/>
          </w:tcPr>
          <w:p w14:paraId="21067F4E" w14:textId="77777777" w:rsidR="00A47543" w:rsidRPr="00716FCF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Potrafi przeprowadzić szczegółowy wywiad żywieniowy z wykorzystaniem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kwestionariuszy oceny spożycia oraz skal przesiewowych stanu odżywienia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34" w:type="dxa"/>
          </w:tcPr>
          <w:p w14:paraId="114E902E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0DFDFB12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6395AA84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</w:tc>
      </w:tr>
      <w:tr w:rsidR="00A47543" w:rsidRPr="002246B5" w14:paraId="6038B438" w14:textId="77777777" w:rsidTr="0012193A">
        <w:trPr>
          <w:trHeight w:val="210"/>
        </w:trPr>
        <w:tc>
          <w:tcPr>
            <w:tcW w:w="1415" w:type="dxa"/>
          </w:tcPr>
          <w:p w14:paraId="583737A2" w14:textId="77777777" w:rsidR="00A47543" w:rsidRPr="00716FCF" w:rsidRDefault="00A4754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</w:t>
            </w:r>
            <w:r>
              <w:rPr>
                <w:rFonts w:ascii="Cambria" w:hAnsi="Cambria" w:cstheme="minorHAnsi"/>
                <w:sz w:val="24"/>
                <w:szCs w:val="24"/>
              </w:rPr>
              <w:t>12</w:t>
            </w:r>
          </w:p>
        </w:tc>
        <w:tc>
          <w:tcPr>
            <w:tcW w:w="6773" w:type="dxa"/>
          </w:tcPr>
          <w:p w14:paraId="595E2EDF" w14:textId="77777777" w:rsidR="00A47543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>Wykazuje znajomość różnych surowców (ich właściwości) oraz technik kulinarnych i potrafi zastosować je w praktyce w celu przygotowania potraw z kuchni różnych regionów Polski oraz kuchni świata. Rozpoznaje i dokonuje oceny różnorodnych gatunków win.</w:t>
            </w:r>
          </w:p>
          <w:p w14:paraId="0D3905DE" w14:textId="77777777" w:rsidR="00A47543" w:rsidRPr="00716FCF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 xml:space="preserve"> Zna i umie zastosować w praktyce zasady savoir-vivre przy stole oraz stylizowania potraw.</w:t>
            </w:r>
          </w:p>
        </w:tc>
        <w:tc>
          <w:tcPr>
            <w:tcW w:w="1134" w:type="dxa"/>
          </w:tcPr>
          <w:p w14:paraId="5FA2DBDB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05D941F8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7AC47FA9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  <w:p w14:paraId="5F627BEA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P6S_UU</w:t>
            </w:r>
          </w:p>
        </w:tc>
      </w:tr>
      <w:tr w:rsidR="00A47543" w:rsidRPr="002246B5" w14:paraId="1FBD5F83" w14:textId="77777777" w:rsidTr="0012193A">
        <w:trPr>
          <w:trHeight w:val="210"/>
        </w:trPr>
        <w:tc>
          <w:tcPr>
            <w:tcW w:w="1415" w:type="dxa"/>
          </w:tcPr>
          <w:p w14:paraId="7A66BDFA" w14:textId="77777777" w:rsidR="00A47543" w:rsidRPr="00716FCF" w:rsidRDefault="00A4754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</w:t>
            </w:r>
            <w:r>
              <w:rPr>
                <w:rFonts w:ascii="Cambria" w:hAnsi="Cambria" w:cstheme="minorHAnsi"/>
                <w:sz w:val="24"/>
                <w:szCs w:val="24"/>
              </w:rPr>
              <w:t>13</w:t>
            </w:r>
          </w:p>
        </w:tc>
        <w:tc>
          <w:tcPr>
            <w:tcW w:w="6773" w:type="dxa"/>
          </w:tcPr>
          <w:p w14:paraId="529326C4" w14:textId="77777777" w:rsidR="00A47543" w:rsidRPr="00716FCF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Potrafi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przeprowadzić szkolenie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dla pracowników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zakładów żywienia zbiorowego w zakresie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wymogów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Dobrej Praktyki Higienicznej i Dobrej Praktyki Produkcyjnej oraz organizacji pracy.</w:t>
            </w:r>
          </w:p>
        </w:tc>
        <w:tc>
          <w:tcPr>
            <w:tcW w:w="1134" w:type="dxa"/>
          </w:tcPr>
          <w:p w14:paraId="72430C49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113B399E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281E27DC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  <w:p w14:paraId="27EBE503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P6S_UU</w:t>
            </w:r>
          </w:p>
        </w:tc>
      </w:tr>
      <w:tr w:rsidR="00A47543" w:rsidRPr="002246B5" w14:paraId="1D62F5C8" w14:textId="77777777" w:rsidTr="0012193A">
        <w:trPr>
          <w:trHeight w:val="210"/>
        </w:trPr>
        <w:tc>
          <w:tcPr>
            <w:tcW w:w="1415" w:type="dxa"/>
          </w:tcPr>
          <w:p w14:paraId="3F05D9A4" w14:textId="77777777" w:rsidR="00A47543" w:rsidRPr="00716FCF" w:rsidRDefault="00A4754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</w:t>
            </w:r>
            <w:r>
              <w:rPr>
                <w:rFonts w:ascii="Cambria" w:hAnsi="Cambria" w:cstheme="minorHAnsi"/>
                <w:sz w:val="24"/>
                <w:szCs w:val="24"/>
              </w:rPr>
              <w:t>14</w:t>
            </w:r>
          </w:p>
        </w:tc>
        <w:tc>
          <w:tcPr>
            <w:tcW w:w="6773" w:type="dxa"/>
          </w:tcPr>
          <w:p w14:paraId="5E7B3321" w14:textId="40E4536A" w:rsidR="00A47543" w:rsidRPr="00285E76" w:rsidRDefault="00A47543" w:rsidP="00933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Posługuje się językiem obcym w stopniu umożliwiającym korzystanie z piśmi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ennictwa zawodowego i podstawowej komunikacji;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zna zwroty i terminologię specyficzną dla kierunku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ietetyka.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933A3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Potrafi </w:t>
            </w:r>
            <w:r w:rsidR="00933A3D" w:rsidRPr="00933A3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posługiwać się językiem obcym</w:t>
            </w:r>
            <w:r w:rsidR="00933A3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933A3D" w:rsidRPr="00933A3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poziomie B2 Europejskiego</w:t>
            </w:r>
            <w:r w:rsidR="00933A3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933A3D" w:rsidRPr="00933A3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Systemu Opisu Kształcenia Języ</w:t>
            </w:r>
            <w:r w:rsidR="00933A3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kowego</w:t>
            </w:r>
          </w:p>
        </w:tc>
        <w:tc>
          <w:tcPr>
            <w:tcW w:w="1134" w:type="dxa"/>
          </w:tcPr>
          <w:p w14:paraId="37656EED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495D5031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P6S_UU</w:t>
            </w:r>
          </w:p>
          <w:p w14:paraId="1BDA3654" w14:textId="4F95F19C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</w:p>
        </w:tc>
      </w:tr>
      <w:tr w:rsidR="00A47543" w:rsidRPr="002246B5" w14:paraId="6F8C9854" w14:textId="77777777" w:rsidTr="0012193A">
        <w:trPr>
          <w:trHeight w:val="210"/>
        </w:trPr>
        <w:tc>
          <w:tcPr>
            <w:tcW w:w="1415" w:type="dxa"/>
          </w:tcPr>
          <w:p w14:paraId="787BB525" w14:textId="77777777" w:rsidR="00A47543" w:rsidRPr="00716FCF" w:rsidRDefault="00A4754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</w:t>
            </w:r>
            <w:r>
              <w:rPr>
                <w:rFonts w:ascii="Cambria" w:hAnsi="Cambria" w:cstheme="minorHAnsi"/>
                <w:sz w:val="24"/>
                <w:szCs w:val="24"/>
              </w:rPr>
              <w:t>15</w:t>
            </w:r>
          </w:p>
        </w:tc>
        <w:tc>
          <w:tcPr>
            <w:tcW w:w="6773" w:type="dxa"/>
          </w:tcPr>
          <w:p w14:paraId="3CE15530" w14:textId="77777777" w:rsidR="00A47543" w:rsidRPr="00F70B7B" w:rsidRDefault="00A47543" w:rsidP="007A0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Potrafi opracować indywidualny program żywieniowy dla osób uprawiających sport sylwetkowy oraz sportowców.</w:t>
            </w:r>
          </w:p>
        </w:tc>
        <w:tc>
          <w:tcPr>
            <w:tcW w:w="1134" w:type="dxa"/>
          </w:tcPr>
          <w:p w14:paraId="2B8DD8F2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7BC892D4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58B5C3D4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  <w:p w14:paraId="50267CBF" w14:textId="77777777" w:rsidR="00A47543" w:rsidRPr="00263265" w:rsidRDefault="00A4754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P6S_UU</w:t>
            </w:r>
          </w:p>
        </w:tc>
      </w:tr>
      <w:tr w:rsidR="00655EA2" w:rsidRPr="002246B5" w14:paraId="09EE739C" w14:textId="77777777" w:rsidTr="0012193A">
        <w:trPr>
          <w:trHeight w:val="567"/>
        </w:trPr>
        <w:tc>
          <w:tcPr>
            <w:tcW w:w="9322" w:type="dxa"/>
            <w:gridSpan w:val="3"/>
            <w:vAlign w:val="center"/>
          </w:tcPr>
          <w:p w14:paraId="7FBCD2C3" w14:textId="77777777" w:rsidR="00655EA2" w:rsidRPr="002246B5" w:rsidRDefault="00655EA2" w:rsidP="005D75E7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EC2B73" w:rsidRPr="002246B5" w14:paraId="7347D14C" w14:textId="77777777" w:rsidTr="0012193A">
        <w:trPr>
          <w:trHeight w:val="210"/>
        </w:trPr>
        <w:tc>
          <w:tcPr>
            <w:tcW w:w="1415" w:type="dxa"/>
          </w:tcPr>
          <w:p w14:paraId="1BD5E963" w14:textId="77777777" w:rsidR="00EC2B73" w:rsidRPr="00716FCF" w:rsidRDefault="00EC2B7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EUK6_KS1</w:t>
            </w:r>
          </w:p>
        </w:tc>
        <w:tc>
          <w:tcPr>
            <w:tcW w:w="6773" w:type="dxa"/>
          </w:tcPr>
          <w:p w14:paraId="786739E7" w14:textId="77777777" w:rsidR="00EC2B73" w:rsidRPr="00716FCF" w:rsidRDefault="00EC2B7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Jest gotów do 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systematycznego uzupełniania wiedzy, bierze udział w kursach doskonalących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34" w:type="dxa"/>
          </w:tcPr>
          <w:p w14:paraId="2B2542F0" w14:textId="77777777" w:rsidR="00EC2B73" w:rsidRPr="00263265" w:rsidRDefault="00EC2B7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P6S_KK</w:t>
            </w:r>
          </w:p>
          <w:p w14:paraId="4F85B9F1" w14:textId="77777777" w:rsidR="00EC2B73" w:rsidRPr="00263265" w:rsidRDefault="00EC2B7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P6S_KO</w:t>
            </w:r>
          </w:p>
          <w:p w14:paraId="583B3AB3" w14:textId="77777777" w:rsidR="00EC2B73" w:rsidRPr="00263265" w:rsidRDefault="00EC2B7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P6S_KR</w:t>
            </w:r>
          </w:p>
        </w:tc>
      </w:tr>
      <w:tr w:rsidR="00EC2B73" w:rsidRPr="002246B5" w14:paraId="102FB1ED" w14:textId="77777777" w:rsidTr="0012193A">
        <w:trPr>
          <w:trHeight w:val="195"/>
        </w:trPr>
        <w:tc>
          <w:tcPr>
            <w:tcW w:w="1415" w:type="dxa"/>
          </w:tcPr>
          <w:p w14:paraId="25353C82" w14:textId="77777777" w:rsidR="00EC2B73" w:rsidRPr="00716FCF" w:rsidRDefault="00EC2B7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EUK6_KS2</w:t>
            </w:r>
          </w:p>
        </w:tc>
        <w:tc>
          <w:tcPr>
            <w:tcW w:w="6773" w:type="dxa"/>
          </w:tcPr>
          <w:p w14:paraId="065F1049" w14:textId="77777777" w:rsidR="00EC2B73" w:rsidRPr="00716FCF" w:rsidRDefault="00EC2B7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Jest gotów  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zwrócić się o pomoc do innych specjalistów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34" w:type="dxa"/>
          </w:tcPr>
          <w:p w14:paraId="080077D2" w14:textId="77777777" w:rsidR="00EC2B73" w:rsidRPr="00263265" w:rsidRDefault="00EC2B7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P6S_KK</w:t>
            </w:r>
          </w:p>
          <w:p w14:paraId="150168B7" w14:textId="77777777" w:rsidR="00EC2B73" w:rsidRPr="00263265" w:rsidRDefault="00EC2B7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P6S_KO</w:t>
            </w:r>
          </w:p>
          <w:p w14:paraId="721AFB82" w14:textId="77777777" w:rsidR="00EC2B73" w:rsidRPr="00263265" w:rsidRDefault="00EC2B7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P6S_KR</w:t>
            </w:r>
          </w:p>
        </w:tc>
      </w:tr>
      <w:tr w:rsidR="00EC2B73" w:rsidRPr="002246B5" w14:paraId="0A9B5F6B" w14:textId="77777777" w:rsidTr="0012193A">
        <w:trPr>
          <w:trHeight w:val="195"/>
        </w:trPr>
        <w:tc>
          <w:tcPr>
            <w:tcW w:w="1415" w:type="dxa"/>
          </w:tcPr>
          <w:p w14:paraId="10C982C7" w14:textId="77777777" w:rsidR="00EC2B73" w:rsidRPr="00716FCF" w:rsidRDefault="00EC2B7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EUK6_KS</w:t>
            </w:r>
            <w:r>
              <w:rPr>
                <w:rFonts w:ascii="Cambria" w:hAnsi="Cambria" w:cstheme="minorHAnsi"/>
                <w:sz w:val="24"/>
                <w:szCs w:val="24"/>
              </w:rPr>
              <w:t>3</w:t>
            </w:r>
          </w:p>
        </w:tc>
        <w:tc>
          <w:tcPr>
            <w:tcW w:w="6773" w:type="dxa"/>
          </w:tcPr>
          <w:p w14:paraId="1DAAD02E" w14:textId="77777777" w:rsidR="00EC2B73" w:rsidRPr="00DC364E" w:rsidRDefault="00EC2B73" w:rsidP="007A025D">
            <w:pPr>
              <w:pStyle w:val="Styl"/>
              <w:jc w:val="both"/>
              <w:rPr>
                <w:rFonts w:ascii="Cambria" w:hAnsi="Cambria"/>
              </w:rPr>
            </w:pPr>
            <w:r w:rsidRPr="00F0542E">
              <w:rPr>
                <w:rFonts w:ascii="Cambria" w:hAnsi="Cambria"/>
              </w:rPr>
              <w:t xml:space="preserve">Jest gotów do taktownego i skutecznego zasugerowania </w:t>
            </w:r>
            <w:r>
              <w:rPr>
                <w:rFonts w:ascii="Cambria" w:hAnsi="Cambria"/>
              </w:rPr>
              <w:t>pacjentowi</w:t>
            </w:r>
            <w:r w:rsidRPr="00F0542E">
              <w:rPr>
                <w:rFonts w:ascii="Cambria" w:hAnsi="Cambria"/>
              </w:rPr>
              <w:t xml:space="preserve"> potrzeby konsultacji medycznej</w:t>
            </w:r>
            <w:r>
              <w:rPr>
                <w:rFonts w:ascii="Cambria" w:hAnsi="Cambria"/>
              </w:rPr>
              <w:t xml:space="preserve"> (skierowanie do innego specjalisty).</w:t>
            </w:r>
          </w:p>
        </w:tc>
        <w:tc>
          <w:tcPr>
            <w:tcW w:w="1134" w:type="dxa"/>
          </w:tcPr>
          <w:p w14:paraId="3D013DEB" w14:textId="77777777" w:rsidR="00EC2B73" w:rsidRPr="00263265" w:rsidRDefault="00EC2B7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P6S_KK</w:t>
            </w:r>
          </w:p>
          <w:p w14:paraId="73B1259A" w14:textId="77777777" w:rsidR="00EC2B73" w:rsidRPr="00263265" w:rsidRDefault="00EC2B7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P6S_KO</w:t>
            </w:r>
          </w:p>
          <w:p w14:paraId="6DFC7EDA" w14:textId="77777777" w:rsidR="00EC2B73" w:rsidRPr="00263265" w:rsidRDefault="00EC2B7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P6S_KR</w:t>
            </w:r>
          </w:p>
        </w:tc>
      </w:tr>
      <w:tr w:rsidR="00EC2B73" w:rsidRPr="002246B5" w14:paraId="1814190C" w14:textId="77777777" w:rsidTr="0012193A">
        <w:trPr>
          <w:trHeight w:val="195"/>
        </w:trPr>
        <w:tc>
          <w:tcPr>
            <w:tcW w:w="1415" w:type="dxa"/>
          </w:tcPr>
          <w:p w14:paraId="05A846D8" w14:textId="77777777" w:rsidR="00EC2B73" w:rsidRPr="00716FCF" w:rsidRDefault="00EC2B7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EUK6_KS</w:t>
            </w:r>
            <w:r>
              <w:rPr>
                <w:rFonts w:ascii="Cambria" w:hAnsi="Cambria" w:cstheme="minorHAnsi"/>
                <w:sz w:val="24"/>
                <w:szCs w:val="24"/>
              </w:rPr>
              <w:t>4</w:t>
            </w:r>
          </w:p>
        </w:tc>
        <w:tc>
          <w:tcPr>
            <w:tcW w:w="6773" w:type="dxa"/>
          </w:tcPr>
          <w:p w14:paraId="23B27E13" w14:textId="77777777" w:rsidR="00EC2B73" w:rsidRPr="00F70B7B" w:rsidRDefault="00EC2B73" w:rsidP="007A025D">
            <w:pPr>
              <w:spacing w:beforeLines="30" w:before="72" w:afterLines="30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ambria" w:hAnsi="Cambria"/>
              </w:rPr>
              <w:t>Potrafi przestrzegać zasad</w:t>
            </w:r>
            <w:r w:rsidRPr="00F0542E">
              <w:rPr>
                <w:rFonts w:ascii="Cambria" w:hAnsi="Cambria"/>
              </w:rPr>
              <w:t xml:space="preserve"> etyki zawodowe</w:t>
            </w:r>
            <w:r>
              <w:rPr>
                <w:rFonts w:ascii="Cambria" w:hAnsi="Cambria"/>
              </w:rPr>
              <w:t>j zawodu dietetyka.</w:t>
            </w:r>
          </w:p>
        </w:tc>
        <w:tc>
          <w:tcPr>
            <w:tcW w:w="1134" w:type="dxa"/>
          </w:tcPr>
          <w:p w14:paraId="119B5BD2" w14:textId="77777777" w:rsidR="00EC2B73" w:rsidRPr="00263265" w:rsidRDefault="00EC2B7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P6S_KK</w:t>
            </w:r>
          </w:p>
          <w:p w14:paraId="101E549E" w14:textId="77777777" w:rsidR="00EC2B73" w:rsidRPr="00263265" w:rsidRDefault="00EC2B7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P6S_KO</w:t>
            </w:r>
          </w:p>
          <w:p w14:paraId="76A0F641" w14:textId="77777777" w:rsidR="00EC2B73" w:rsidRPr="00263265" w:rsidRDefault="00EC2B7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P6S_KR</w:t>
            </w:r>
          </w:p>
        </w:tc>
      </w:tr>
      <w:tr w:rsidR="00EC2B73" w:rsidRPr="002246B5" w14:paraId="110BB9A6" w14:textId="77777777" w:rsidTr="0012193A">
        <w:trPr>
          <w:trHeight w:val="195"/>
        </w:trPr>
        <w:tc>
          <w:tcPr>
            <w:tcW w:w="1415" w:type="dxa"/>
          </w:tcPr>
          <w:p w14:paraId="56119788" w14:textId="77777777" w:rsidR="00EC2B73" w:rsidRPr="00716FCF" w:rsidRDefault="00EC2B7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EUK6_KS</w:t>
            </w:r>
            <w:r>
              <w:rPr>
                <w:rFonts w:ascii="Cambria" w:hAnsi="Cambria" w:cstheme="minorHAnsi"/>
                <w:sz w:val="24"/>
                <w:szCs w:val="24"/>
              </w:rPr>
              <w:t>5</w:t>
            </w:r>
          </w:p>
        </w:tc>
        <w:tc>
          <w:tcPr>
            <w:tcW w:w="6773" w:type="dxa"/>
          </w:tcPr>
          <w:p w14:paraId="7BEF22C1" w14:textId="77777777" w:rsidR="00EC2B73" w:rsidRPr="00F70B7B" w:rsidRDefault="00EC2B73" w:rsidP="007A025D">
            <w:pPr>
              <w:spacing w:beforeLines="30" w:before="72" w:afterLines="30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Jest gotów do prowadzenia poradni dietetycznej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przygotowuje materiały edukacyjne dotyczące żywienia dla pacjentów w różnym wieku i z różnymi problemami zdrowotnymi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34" w:type="dxa"/>
          </w:tcPr>
          <w:p w14:paraId="20154AF7" w14:textId="77777777" w:rsidR="00EC2B73" w:rsidRPr="00263265" w:rsidRDefault="00EC2B7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P6S_KK</w:t>
            </w:r>
          </w:p>
          <w:p w14:paraId="6BE99B27" w14:textId="77777777" w:rsidR="00EC2B73" w:rsidRPr="00263265" w:rsidRDefault="00EC2B7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P6S_KO</w:t>
            </w:r>
          </w:p>
          <w:p w14:paraId="7BF2148F" w14:textId="77777777" w:rsidR="00EC2B73" w:rsidRPr="00263265" w:rsidRDefault="00EC2B7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P6S_KR</w:t>
            </w:r>
          </w:p>
        </w:tc>
      </w:tr>
      <w:tr w:rsidR="00EC2B73" w:rsidRPr="002246B5" w14:paraId="557B7068" w14:textId="77777777" w:rsidTr="0012193A">
        <w:trPr>
          <w:trHeight w:val="195"/>
        </w:trPr>
        <w:tc>
          <w:tcPr>
            <w:tcW w:w="1415" w:type="dxa"/>
          </w:tcPr>
          <w:p w14:paraId="09DDC6FC" w14:textId="77777777" w:rsidR="00EC2B73" w:rsidRPr="00716FCF" w:rsidRDefault="00EC2B73" w:rsidP="007A025D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EUK6_KS</w:t>
            </w:r>
            <w:r>
              <w:rPr>
                <w:rFonts w:ascii="Cambria" w:hAnsi="Cambria" w:cstheme="minorHAnsi"/>
                <w:sz w:val="24"/>
                <w:szCs w:val="24"/>
              </w:rPr>
              <w:t>6</w:t>
            </w:r>
          </w:p>
        </w:tc>
        <w:tc>
          <w:tcPr>
            <w:tcW w:w="6773" w:type="dxa"/>
          </w:tcPr>
          <w:p w14:paraId="1C27756F" w14:textId="77777777" w:rsidR="00EC2B73" w:rsidRPr="00F70B7B" w:rsidRDefault="00EC2B73" w:rsidP="007A025D">
            <w:pPr>
              <w:spacing w:beforeLines="30" w:before="72" w:afterLines="30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542E">
              <w:rPr>
                <w:rFonts w:ascii="Cambria" w:hAnsi="Cambria"/>
              </w:rPr>
              <w:t>Jest gotów</w:t>
            </w:r>
            <w:r>
              <w:rPr>
                <w:rFonts w:ascii="Cambria" w:hAnsi="Cambria"/>
              </w:rPr>
              <w:t xml:space="preserve"> do</w:t>
            </w:r>
            <w:r w:rsidRPr="00F0542E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efektywnego wypełniania powierzonych zadań</w:t>
            </w:r>
            <w:r w:rsidRPr="00F0542E">
              <w:rPr>
                <w:rFonts w:ascii="Cambria" w:hAnsi="Cambria"/>
              </w:rPr>
              <w:t>, wykazując</w:t>
            </w:r>
            <w:r>
              <w:rPr>
                <w:rFonts w:ascii="Cambria" w:hAnsi="Cambria"/>
              </w:rPr>
              <w:t xml:space="preserve"> jednocześnie</w:t>
            </w:r>
            <w:r w:rsidRPr="00F0542E">
              <w:rPr>
                <w:rFonts w:ascii="Cambria" w:hAnsi="Cambria"/>
              </w:rPr>
              <w:t xml:space="preserve"> zdolności komunikacyjne oraz organizacyjne</w:t>
            </w:r>
            <w:r>
              <w:rPr>
                <w:rFonts w:ascii="Cambria" w:hAnsi="Cambria"/>
              </w:rPr>
              <w:t xml:space="preserve">. 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Jest odpowiedzialny/a za działania własne i właściwi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 organizuje pracę indywidualną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oraz posiada umiejętność organizowania pracy w zespole przejmując odpowiedzialność za wszystkich członków zespołu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134" w:type="dxa"/>
          </w:tcPr>
          <w:p w14:paraId="30D0EC88" w14:textId="77777777" w:rsidR="00EC2B73" w:rsidRPr="00263265" w:rsidRDefault="00EC2B7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lastRenderedPageBreak/>
              <w:t>P6S_KK</w:t>
            </w:r>
          </w:p>
          <w:p w14:paraId="5A0EE2A4" w14:textId="77777777" w:rsidR="00EC2B73" w:rsidRPr="00263265" w:rsidRDefault="00EC2B7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P6S_KO</w:t>
            </w:r>
          </w:p>
          <w:p w14:paraId="08198120" w14:textId="77777777" w:rsidR="00EC2B73" w:rsidRPr="00263265" w:rsidRDefault="00EC2B73" w:rsidP="007A025D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lastRenderedPageBreak/>
              <w:t>P6S_KR</w:t>
            </w:r>
          </w:p>
        </w:tc>
      </w:tr>
    </w:tbl>
    <w:p w14:paraId="7B942011" w14:textId="77777777" w:rsidR="00655EA2" w:rsidRPr="002246B5" w:rsidRDefault="00655EA2" w:rsidP="00655EA2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673"/>
        <w:gridCol w:w="1419"/>
        <w:gridCol w:w="6259"/>
      </w:tblGrid>
      <w:tr w:rsidR="00655EA2" w:rsidRPr="002246B5" w14:paraId="109CF300" w14:textId="77777777" w:rsidTr="0012193A">
        <w:tc>
          <w:tcPr>
            <w:tcW w:w="9351" w:type="dxa"/>
            <w:gridSpan w:val="3"/>
            <w:shd w:val="clear" w:color="auto" w:fill="E7E6E6" w:themeFill="background2"/>
          </w:tcPr>
          <w:p w14:paraId="7C9F27A7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Grupa zajęć: Grupa zajęć podstawowych</w:t>
            </w:r>
          </w:p>
          <w:p w14:paraId="00C13F10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655EA2" w:rsidRPr="002246B5" w14:paraId="02EC53C5" w14:textId="77777777" w:rsidTr="00DD6A7E">
        <w:tc>
          <w:tcPr>
            <w:tcW w:w="3092" w:type="dxa"/>
            <w:gridSpan w:val="2"/>
          </w:tcPr>
          <w:p w14:paraId="70230497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14:paraId="0A74060A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14:paraId="20185C2A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6259" w:type="dxa"/>
          </w:tcPr>
          <w:p w14:paraId="61948961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14:paraId="1A672B14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DD6A7E" w:rsidRPr="002246B5" w14:paraId="02C076BD" w14:textId="77777777" w:rsidTr="00DD6A7E">
        <w:trPr>
          <w:trHeight w:val="75"/>
        </w:trPr>
        <w:tc>
          <w:tcPr>
            <w:tcW w:w="1673" w:type="dxa"/>
          </w:tcPr>
          <w:p w14:paraId="3F565434" w14:textId="77777777" w:rsidR="00DD6A7E" w:rsidRPr="00716FCF" w:rsidRDefault="00DD6A7E" w:rsidP="007A025D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Wiedza</w:t>
            </w:r>
          </w:p>
          <w:p w14:paraId="6DE92C1A" w14:textId="77777777" w:rsidR="00DD6A7E" w:rsidRPr="00716FCF" w:rsidRDefault="00DD6A7E" w:rsidP="007A025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54DD0CA" w14:textId="77777777" w:rsidR="00DD6A7E" w:rsidRPr="00716FCF" w:rsidRDefault="00DD6A7E" w:rsidP="007A025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354FAC3A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  <w:p w14:paraId="4C8EF48D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2</w:t>
            </w:r>
          </w:p>
          <w:p w14:paraId="2348AA01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3</w:t>
            </w:r>
          </w:p>
          <w:p w14:paraId="35AEA79B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4</w:t>
            </w:r>
          </w:p>
          <w:p w14:paraId="0860A47A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5</w:t>
            </w:r>
          </w:p>
          <w:p w14:paraId="7E929483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7</w:t>
            </w:r>
          </w:p>
          <w:p w14:paraId="58586EA2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8</w:t>
            </w:r>
          </w:p>
          <w:p w14:paraId="53991F3B" w14:textId="77777777" w:rsidR="00DD6A7E" w:rsidRPr="00716FCF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</w:t>
            </w:r>
            <w:r>
              <w:rPr>
                <w:rFonts w:ascii="Cambria" w:hAnsi="Cambria" w:cstheme="minorHAnsi"/>
                <w:sz w:val="24"/>
                <w:szCs w:val="24"/>
              </w:rPr>
              <w:t>4</w:t>
            </w:r>
          </w:p>
        </w:tc>
        <w:tc>
          <w:tcPr>
            <w:tcW w:w="6259" w:type="dxa"/>
            <w:vMerge w:val="restart"/>
          </w:tcPr>
          <w:p w14:paraId="3450073B" w14:textId="77777777" w:rsidR="00DD6A7E" w:rsidRPr="00716FCF" w:rsidRDefault="00DD6A7E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 xml:space="preserve">• podstawy budowy anatomicznej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człowieka ze szczególnym uwzględnieniem układu pokarmowego, jego budowy i funkcji</w:t>
            </w:r>
          </w:p>
          <w:p w14:paraId="7D323261" w14:textId="77777777" w:rsidR="00DD6A7E" w:rsidRPr="00716FCF" w:rsidRDefault="00DD6A7E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podstawy znajomości budowy człowieka, obejmujące fizjologiczne zasady działania poszczególnych układów oraz procesy trawienia, wchłaniania i metabolizmu składników pokarmowych</w:t>
            </w:r>
          </w:p>
          <w:p w14:paraId="09C3AC2D" w14:textId="77777777" w:rsidR="00DD6A7E" w:rsidRPr="00716FCF" w:rsidRDefault="00DD6A7E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psychologicznych uwarunkowań kontaktu z pacjentem, barier i stylów komunikowania się</w:t>
            </w:r>
          </w:p>
          <w:p w14:paraId="32B0F46B" w14:textId="77777777" w:rsidR="00DD6A7E" w:rsidRPr="00716FCF" w:rsidRDefault="00DD6A7E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znajomość przemian biochemicznych i chemicznych podczas przechowywania i przetwarzania żywności</w:t>
            </w:r>
          </w:p>
          <w:p w14:paraId="499D7DF1" w14:textId="77777777" w:rsidR="00DD6A7E" w:rsidRPr="00716FCF" w:rsidRDefault="00DD6A7E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związane z charakterystyką mikrobiologiczną żywności, z uwzględnieniem mikroflory przewodu pokarmowego oraz grup drobnoustrojów ważnych w technologii żywności i żywieniu a także występujących w środowisku</w:t>
            </w:r>
          </w:p>
          <w:p w14:paraId="39F574EC" w14:textId="77777777" w:rsidR="00DD6A7E" w:rsidRPr="00716FCF" w:rsidRDefault="00DD6A7E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obejmujące choroby pasożytnicze zarówno rodzime jak i egzotyczne wraz z umiejętnością postępowania z pacjentem</w:t>
            </w:r>
          </w:p>
          <w:p w14:paraId="18934A91" w14:textId="77777777" w:rsidR="00DD6A7E" w:rsidRPr="00716FCF" w:rsidRDefault="00DD6A7E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podstawy genetycznej charakterystyki człowieka z uwzględnieniem mechanizmów dziedziczenia, chorób uwarunkowanych genetycznie, </w:t>
            </w:r>
            <w:r>
              <w:rPr>
                <w:rFonts w:ascii="Cambria" w:hAnsi="Cambria" w:cstheme="minorHAnsi"/>
                <w:sz w:val="24"/>
                <w:szCs w:val="24"/>
              </w:rPr>
              <w:t>podstawowe znaczenie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nutrigenetyki i nutrigenomiki w </w:t>
            </w:r>
            <w:r>
              <w:rPr>
                <w:rFonts w:ascii="Cambria" w:hAnsi="Cambria" w:cstheme="minorHAnsi"/>
                <w:sz w:val="24"/>
                <w:szCs w:val="24"/>
              </w:rPr>
              <w:t>programowaniu zdrowia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oraz umiejętność opracowania i analizy rodowodu ze wskazaniem leczenia dietetycznego do chorób genetycznych żywieniowo-zależnych</w:t>
            </w:r>
          </w:p>
          <w:p w14:paraId="65A0656E" w14:textId="77777777" w:rsidR="00DD6A7E" w:rsidRPr="00716FCF" w:rsidRDefault="00DD6A7E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ogólne zagadnienia w zakresie kształcenia pierwszej pomocy oraz umiejętność rozpoznania zagrożeń i podjęcia działań ratunkowych</w:t>
            </w:r>
          </w:p>
          <w:p w14:paraId="5560151C" w14:textId="77777777" w:rsidR="00DD6A7E" w:rsidRPr="00716FCF" w:rsidRDefault="00DD6A7E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i kompetencje w zakresie przestrzegania norm i zasad etyki zawodowej w pracy z pacjentem i jego rodziną</w:t>
            </w:r>
          </w:p>
          <w:p w14:paraId="6216BF71" w14:textId="77777777" w:rsidR="00DD6A7E" w:rsidRDefault="00DD6A7E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kompetencje w zakresie doskonalenia zawodowego</w:t>
            </w:r>
          </w:p>
          <w:p w14:paraId="1DBB3DF3" w14:textId="77777777" w:rsidR="00DD6A7E" w:rsidRDefault="00DD6A7E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33445C55" w14:textId="77777777" w:rsidR="00DD6A7E" w:rsidRDefault="00DD6A7E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6097068A" w14:textId="77777777" w:rsidR="008146E9" w:rsidRDefault="008146E9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1CE2B7EC" w14:textId="77777777" w:rsidR="008146E9" w:rsidRDefault="008146E9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40B69FC4" w14:textId="77777777" w:rsidR="008146E9" w:rsidRDefault="008146E9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391C0389" w14:textId="77777777" w:rsidR="008146E9" w:rsidRPr="00731FC3" w:rsidRDefault="008146E9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DD6A7E" w:rsidRPr="002246B5" w14:paraId="52A609DD" w14:textId="77777777" w:rsidTr="00DD6A7E">
        <w:trPr>
          <w:trHeight w:val="75"/>
        </w:trPr>
        <w:tc>
          <w:tcPr>
            <w:tcW w:w="1673" w:type="dxa"/>
          </w:tcPr>
          <w:p w14:paraId="2C97ED94" w14:textId="77777777" w:rsidR="00DD6A7E" w:rsidRPr="00716FCF" w:rsidRDefault="00DD6A7E" w:rsidP="007A025D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Umiejętności</w:t>
            </w:r>
          </w:p>
          <w:p w14:paraId="5B821418" w14:textId="77777777" w:rsidR="00DD6A7E" w:rsidRPr="00716FCF" w:rsidRDefault="00DD6A7E" w:rsidP="007A025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849B895" w14:textId="77777777" w:rsidR="00DD6A7E" w:rsidRPr="002246B5" w:rsidRDefault="00DD6A7E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2F3AFA21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U2</w:t>
            </w:r>
          </w:p>
          <w:p w14:paraId="049AA134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U14</w:t>
            </w:r>
          </w:p>
          <w:p w14:paraId="3B26F9DE" w14:textId="77777777" w:rsidR="00DD6A7E" w:rsidRPr="002246B5" w:rsidRDefault="00DD6A7E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6259" w:type="dxa"/>
            <w:vMerge/>
          </w:tcPr>
          <w:p w14:paraId="614C9968" w14:textId="77777777" w:rsidR="00DD6A7E" w:rsidRPr="002246B5" w:rsidRDefault="00DD6A7E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DD6A7E" w:rsidRPr="002246B5" w14:paraId="6DF93876" w14:textId="77777777" w:rsidTr="00DD6A7E">
        <w:trPr>
          <w:trHeight w:val="933"/>
        </w:trPr>
        <w:tc>
          <w:tcPr>
            <w:tcW w:w="1673" w:type="dxa"/>
          </w:tcPr>
          <w:p w14:paraId="46D55061" w14:textId="77777777" w:rsidR="00DD6A7E" w:rsidRPr="00716FCF" w:rsidRDefault="00DD6A7E" w:rsidP="007A025D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Kompetencje </w:t>
            </w:r>
          </w:p>
          <w:p w14:paraId="00798510" w14:textId="77777777" w:rsidR="00DD6A7E" w:rsidRPr="00716FCF" w:rsidRDefault="00DD6A7E" w:rsidP="007A025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0F278E6" w14:textId="77777777" w:rsidR="00DD6A7E" w:rsidRPr="002246B5" w:rsidRDefault="00DD6A7E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0114F157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KS1</w:t>
            </w:r>
          </w:p>
          <w:p w14:paraId="1B7B571F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KS2</w:t>
            </w:r>
          </w:p>
          <w:p w14:paraId="65CA02CC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KS6</w:t>
            </w:r>
          </w:p>
          <w:p w14:paraId="11DA3CD8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7C5CD579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10768D34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2F13BC50" w14:textId="77777777" w:rsidR="00DD6A7E" w:rsidRPr="002246B5" w:rsidRDefault="00DD6A7E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6259" w:type="dxa"/>
            <w:vMerge/>
          </w:tcPr>
          <w:p w14:paraId="232C1A49" w14:textId="77777777" w:rsidR="00DD6A7E" w:rsidRPr="002246B5" w:rsidRDefault="00DD6A7E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2246B5" w14:paraId="178CBE99" w14:textId="77777777" w:rsidTr="0012193A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0CF7EDD2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Grupa zajęć: Grupa zajęć kierunkowych</w:t>
            </w:r>
          </w:p>
          <w:p w14:paraId="1E6B5AF2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2246B5" w14:paraId="03153EBA" w14:textId="77777777" w:rsidTr="00DD6A7E">
        <w:trPr>
          <w:trHeight w:val="75"/>
        </w:trPr>
        <w:tc>
          <w:tcPr>
            <w:tcW w:w="3092" w:type="dxa"/>
            <w:gridSpan w:val="2"/>
          </w:tcPr>
          <w:p w14:paraId="0D78AE67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14:paraId="69C76F72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14:paraId="230B53F0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259" w:type="dxa"/>
          </w:tcPr>
          <w:p w14:paraId="049FEAC5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14:paraId="05FE2D1C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DD6A7E" w:rsidRPr="002246B5" w14:paraId="2989B723" w14:textId="77777777" w:rsidTr="00DD6A7E">
        <w:trPr>
          <w:trHeight w:val="75"/>
        </w:trPr>
        <w:tc>
          <w:tcPr>
            <w:tcW w:w="1673" w:type="dxa"/>
          </w:tcPr>
          <w:p w14:paraId="611417D8" w14:textId="77777777" w:rsidR="00DD6A7E" w:rsidRPr="00716FCF" w:rsidRDefault="00DD6A7E" w:rsidP="007A025D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Wiedza</w:t>
            </w:r>
          </w:p>
          <w:p w14:paraId="5AE3B51A" w14:textId="77777777" w:rsidR="00DD6A7E" w:rsidRPr="00716FCF" w:rsidRDefault="00DD6A7E" w:rsidP="007A025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CA78C0C" w14:textId="77777777" w:rsidR="00DD6A7E" w:rsidRPr="00716FCF" w:rsidRDefault="00DD6A7E" w:rsidP="007A025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72B48DE2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  <w:p w14:paraId="13B41C1A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2</w:t>
            </w:r>
          </w:p>
          <w:p w14:paraId="7FA6D4CD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3</w:t>
            </w:r>
          </w:p>
          <w:p w14:paraId="3E3EC7FD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4</w:t>
            </w:r>
          </w:p>
          <w:p w14:paraId="098B1725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5</w:t>
            </w:r>
          </w:p>
          <w:p w14:paraId="38039EF0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6</w:t>
            </w:r>
          </w:p>
          <w:p w14:paraId="7DF53560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7</w:t>
            </w:r>
          </w:p>
          <w:p w14:paraId="430D9C0F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8</w:t>
            </w:r>
          </w:p>
          <w:p w14:paraId="7C28D2C6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9</w:t>
            </w:r>
          </w:p>
          <w:p w14:paraId="452AE247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10</w:t>
            </w:r>
          </w:p>
          <w:p w14:paraId="19378A73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11</w:t>
            </w:r>
          </w:p>
          <w:p w14:paraId="02C70A4A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12</w:t>
            </w:r>
          </w:p>
          <w:p w14:paraId="28E26850" w14:textId="77777777" w:rsidR="00DD6A7E" w:rsidRPr="00716FCF" w:rsidRDefault="00DD6A7E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</w:t>
            </w:r>
            <w:r>
              <w:rPr>
                <w:rFonts w:ascii="Cambria" w:hAnsi="Cambria" w:cstheme="minorHAnsi"/>
                <w:sz w:val="24"/>
                <w:szCs w:val="24"/>
              </w:rPr>
              <w:t>4</w:t>
            </w:r>
          </w:p>
        </w:tc>
        <w:tc>
          <w:tcPr>
            <w:tcW w:w="6259" w:type="dxa"/>
            <w:vMerge w:val="restart"/>
          </w:tcPr>
          <w:p w14:paraId="10C89E15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żywienia człowieka z uwzględnieniem charakterystyki składników odżywczych i klasyfikacji żywności. Nomy żywieniowe w Polsce oraz żywienie osób dorosłych zdrowych i chorych.</w:t>
            </w:r>
          </w:p>
          <w:p w14:paraId="7B654E03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szczegółowe zagadnienia w zakresie dietetyki pediatrycznej z uwzględnieniem zmian fizjologicznych i metabolicznych oraz żywienia kobiety ciężarnej i karmiącej</w:t>
            </w:r>
          </w:p>
          <w:p w14:paraId="786EC6BE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szczegółowe zagadnienia związane z odmiennością fizjologiczną zależnie od stopnia dojrzałości dziecka oraz zasady i warunki żywienia dzieci i niemowląt zdrowych i</w:t>
            </w:r>
            <w:r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chorych z uwzględnieniem wpływu na zdrowie wynikające ze stosowania diet niekonwencjonalnych</w:t>
            </w:r>
          </w:p>
          <w:p w14:paraId="4CCB5864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wybrane zagadnienia dotyczące wybranych chorób </w:t>
            </w:r>
            <w:r>
              <w:rPr>
                <w:rFonts w:ascii="Cambria" w:hAnsi="Cambria" w:cstheme="minorHAnsi"/>
                <w:sz w:val="24"/>
                <w:szCs w:val="24"/>
              </w:rPr>
              <w:t xml:space="preserve">                 w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tym chorób alergicznych, immunologicznych, metabolicznych, żywieniowo-zależnych, zakaźnych i pasożytniczych oraz nowotworowych wraz z ich charakterystyką kliniczną</w:t>
            </w:r>
          </w:p>
          <w:p w14:paraId="300AC76D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wiedza z zakresu wpływu chorób na stan odżywienia oraz wpływu niedożywienia na przebieg chorób</w:t>
            </w:r>
          </w:p>
          <w:p w14:paraId="289164EF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farmakologii i farmakoterapii żywieniowej oraz interakcji leków z żywnością</w:t>
            </w:r>
          </w:p>
          <w:p w14:paraId="6CD9F179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wiedza z zakresu edukacji żywieniowej pacjentów i ich rodziny obejmująca profilaktykę chorób cywilizacyjnych na tle wadliwego żywienia</w:t>
            </w:r>
          </w:p>
          <w:p w14:paraId="0011A832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w zakresie prawa i ekonomiki w ochronie zdrowia z uwzględnieniem sytuacji żywnościowej i żywieniowej w Polsce oraz polityki zdrowotnej państwa</w:t>
            </w:r>
          </w:p>
          <w:p w14:paraId="406E35BE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zagadnienia wybrane z oceny jakości żywności oraz stosowanych analiz do identyfikacji składników żywności</w:t>
            </w:r>
          </w:p>
          <w:p w14:paraId="5F10A0FA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oceny toksykologicznej żywności, jej bezpieczeństwa i poziomu higieny z uwzględnieniem substancji antyodżywczych i zanieczyszczeń występujących w żywności</w:t>
            </w:r>
          </w:p>
          <w:p w14:paraId="1BFC6DF7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wybrane zagadnienia z zakresu procesów technologicznych stosowanych w produkcji żywności, przygotowywania i przechowywania surowców i potraw a także obróbki wstępnej i cieplnej surowców oraz technik zabezpieczania żywności przed zepsuciem wraz z oceną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lastRenderedPageBreak/>
              <w:t>towaroznawczą</w:t>
            </w:r>
          </w:p>
          <w:p w14:paraId="3E1359B9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podstawowe zagadnienia z zakresu organizacji pracy, zasad BHP i PPOŻ z uwzględnieniem wymogów higieniczno-sanitarnych dla zakładów żywienia zbiorowego</w:t>
            </w:r>
          </w:p>
          <w:p w14:paraId="0765E281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umiejętność przygotowywania materiałów edukacyjnych dla pacjenta i jego rodziny oraz umiejętność organizowania pokazów żywieniowych, szkoleń z wykorzystaniem terminologii zawodowej </w:t>
            </w:r>
          </w:p>
          <w:p w14:paraId="6AAF2F99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oceny stanu odżywienia oraz rozpoznania niedożywienia a także przewidzenia skutków długotrwałego głodzenia się lub niedoborów u zdrowych i chorych pacjentów  i dostosowanie do tego odpowiedniego postępowania żywieniowego</w:t>
            </w:r>
          </w:p>
          <w:p w14:paraId="5DC1FE63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umiejętność wyliczenia średnioważonej normy żywienia i modelowej racji pokarmowej dla osób zdrowych i chorych w żywieniu zbiorowym</w:t>
            </w:r>
          </w:p>
          <w:p w14:paraId="7648F4D4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analityczno - matematyczne oraz statystyczne wykorzystywane</w:t>
            </w:r>
            <w:r w:rsidR="008146E9">
              <w:rPr>
                <w:rFonts w:ascii="Cambria" w:hAnsi="Cambria" w:cstheme="minorHAnsi"/>
                <w:sz w:val="24"/>
                <w:szCs w:val="24"/>
              </w:rPr>
              <w:t>,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m.in. w weryfikacji wyników badań laboratoryjnych w tym genetycznych w planowaniu  jadłospisów </w:t>
            </w:r>
          </w:p>
          <w:p w14:paraId="67E55330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umiejętności przeprowadzenia wywiadu żywieniowego i opracowania indywidualnego planu żywieniowego dla osób zdrowych i chorych w różnym wieku </w:t>
            </w:r>
          </w:p>
          <w:p w14:paraId="63B5411C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stosowania oprogramowania komputerowego podstawowego i specjalistycznego</w:t>
            </w:r>
            <w:r>
              <w:rPr>
                <w:rFonts w:ascii="Cambria" w:hAnsi="Cambria" w:cstheme="minorHAnsi"/>
                <w:sz w:val="24"/>
                <w:szCs w:val="24"/>
              </w:rPr>
              <w:t>,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np. do planowania jadłospisów dla osób zdrowych i chorych w różnym wieku</w:t>
            </w:r>
          </w:p>
          <w:p w14:paraId="3B8FC5DC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i kompetencje w zakresie przestrzegania norm i zasad etyki zawodowej w pracy z pacjentem i jego rodziną</w:t>
            </w:r>
          </w:p>
          <w:p w14:paraId="15A657F9" w14:textId="77777777" w:rsidR="00DD6A7E" w:rsidRPr="002246B5" w:rsidRDefault="00C93514" w:rsidP="00C93514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kompetencje w zakresie doskonalenia zawodowego i organizacji pracy własnej</w:t>
            </w:r>
            <w:r w:rsidRPr="002246B5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</w:p>
        </w:tc>
      </w:tr>
      <w:tr w:rsidR="00DD6A7E" w:rsidRPr="002246B5" w14:paraId="5BBFA67F" w14:textId="77777777" w:rsidTr="00DD6A7E">
        <w:trPr>
          <w:trHeight w:val="75"/>
        </w:trPr>
        <w:tc>
          <w:tcPr>
            <w:tcW w:w="1673" w:type="dxa"/>
          </w:tcPr>
          <w:p w14:paraId="23437EBA" w14:textId="77777777" w:rsidR="00DD6A7E" w:rsidRPr="00716FCF" w:rsidRDefault="00DD6A7E" w:rsidP="007A025D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Umiejętności</w:t>
            </w:r>
          </w:p>
          <w:p w14:paraId="6F616435" w14:textId="77777777" w:rsidR="00DD6A7E" w:rsidRPr="00716FCF" w:rsidRDefault="00DD6A7E" w:rsidP="007A025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64E3FC4" w14:textId="77777777" w:rsidR="00DD6A7E" w:rsidRPr="00716FCF" w:rsidRDefault="00DD6A7E" w:rsidP="007A025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02F0F515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</w:t>
            </w:r>
          </w:p>
          <w:p w14:paraId="70F6E6EA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U2</w:t>
            </w:r>
          </w:p>
          <w:p w14:paraId="4B05995E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U3</w:t>
            </w:r>
          </w:p>
          <w:p w14:paraId="30D98D61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U4</w:t>
            </w:r>
          </w:p>
          <w:p w14:paraId="2511A119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U5</w:t>
            </w:r>
          </w:p>
          <w:p w14:paraId="305E1446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U6</w:t>
            </w:r>
          </w:p>
          <w:p w14:paraId="243C9341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U7</w:t>
            </w:r>
          </w:p>
          <w:p w14:paraId="42E9E594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U8</w:t>
            </w:r>
          </w:p>
          <w:p w14:paraId="221924C0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U9</w:t>
            </w:r>
          </w:p>
          <w:p w14:paraId="39A3A641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U10</w:t>
            </w:r>
          </w:p>
          <w:p w14:paraId="562DD08C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U11</w:t>
            </w:r>
          </w:p>
          <w:p w14:paraId="36A668E5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U12</w:t>
            </w:r>
          </w:p>
          <w:p w14:paraId="2912F175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U13</w:t>
            </w:r>
          </w:p>
          <w:p w14:paraId="56C5EE4B" w14:textId="77777777" w:rsidR="00DD6A7E" w:rsidRPr="00716FCF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U14</w:t>
            </w:r>
          </w:p>
        </w:tc>
        <w:tc>
          <w:tcPr>
            <w:tcW w:w="6259" w:type="dxa"/>
            <w:vMerge/>
          </w:tcPr>
          <w:p w14:paraId="02539675" w14:textId="77777777" w:rsidR="00DD6A7E" w:rsidRPr="002246B5" w:rsidRDefault="00DD6A7E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DD6A7E" w:rsidRPr="002246B5" w14:paraId="73431794" w14:textId="77777777" w:rsidTr="00DD6A7E">
        <w:trPr>
          <w:trHeight w:val="75"/>
        </w:trPr>
        <w:tc>
          <w:tcPr>
            <w:tcW w:w="1673" w:type="dxa"/>
          </w:tcPr>
          <w:p w14:paraId="6263457B" w14:textId="77777777" w:rsidR="00DD6A7E" w:rsidRPr="00716FCF" w:rsidRDefault="00DD6A7E" w:rsidP="007A025D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Kompetencje </w:t>
            </w:r>
          </w:p>
          <w:p w14:paraId="156D6D62" w14:textId="77777777" w:rsidR="00DD6A7E" w:rsidRPr="00716FCF" w:rsidRDefault="00DD6A7E" w:rsidP="007A025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209F915" w14:textId="77777777" w:rsidR="00DD6A7E" w:rsidRPr="00716FCF" w:rsidRDefault="00DD6A7E" w:rsidP="007A025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73A5621C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KS1</w:t>
            </w:r>
          </w:p>
          <w:p w14:paraId="2AB1B0F4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KS2</w:t>
            </w:r>
          </w:p>
          <w:p w14:paraId="7DDE3FF4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KS3</w:t>
            </w:r>
          </w:p>
          <w:p w14:paraId="52486023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KS4</w:t>
            </w:r>
          </w:p>
          <w:p w14:paraId="3D9CF927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KS5</w:t>
            </w:r>
          </w:p>
          <w:p w14:paraId="4A0F3039" w14:textId="77777777" w:rsidR="00DD6A7E" w:rsidRDefault="00DD6A7E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KS6</w:t>
            </w:r>
          </w:p>
          <w:p w14:paraId="43B9D97E" w14:textId="77777777" w:rsidR="00DD6A7E" w:rsidRPr="00716FCF" w:rsidRDefault="00DD6A7E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6259" w:type="dxa"/>
            <w:vMerge/>
          </w:tcPr>
          <w:p w14:paraId="4BD987FF" w14:textId="77777777" w:rsidR="00DD6A7E" w:rsidRPr="002246B5" w:rsidRDefault="00DD6A7E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2246B5" w14:paraId="36078A42" w14:textId="77777777" w:rsidTr="0012193A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6FEC6FB7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Grupa zajęć: Grupa zajęć specjalistycznych</w:t>
            </w:r>
          </w:p>
          <w:p w14:paraId="5C86AF7F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655EA2" w:rsidRPr="002246B5" w14:paraId="298911E2" w14:textId="77777777" w:rsidTr="00DD6A7E">
        <w:trPr>
          <w:trHeight w:val="75"/>
        </w:trPr>
        <w:tc>
          <w:tcPr>
            <w:tcW w:w="3092" w:type="dxa"/>
            <w:gridSpan w:val="2"/>
          </w:tcPr>
          <w:p w14:paraId="5A4FC7C3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14:paraId="41AF701D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259" w:type="dxa"/>
          </w:tcPr>
          <w:p w14:paraId="026CCE13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14:paraId="232A5199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93514" w:rsidRPr="002246B5" w14:paraId="73E8EA93" w14:textId="77777777" w:rsidTr="00DD6A7E">
        <w:trPr>
          <w:trHeight w:val="75"/>
        </w:trPr>
        <w:tc>
          <w:tcPr>
            <w:tcW w:w="1673" w:type="dxa"/>
          </w:tcPr>
          <w:p w14:paraId="0A7FD788" w14:textId="77777777" w:rsidR="00C93514" w:rsidRPr="00716FCF" w:rsidRDefault="00C93514" w:rsidP="007A025D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Wiedza</w:t>
            </w:r>
          </w:p>
          <w:p w14:paraId="657C3A5F" w14:textId="77777777" w:rsidR="00C93514" w:rsidRPr="00716FCF" w:rsidRDefault="00C93514" w:rsidP="007A025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9D830AA" w14:textId="77777777" w:rsidR="00C93514" w:rsidRPr="00716FCF" w:rsidRDefault="00C93514" w:rsidP="007A025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25CFE804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  <w:p w14:paraId="34049767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2</w:t>
            </w:r>
          </w:p>
          <w:p w14:paraId="2F311BDE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3</w:t>
            </w:r>
          </w:p>
          <w:p w14:paraId="0A06D823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4</w:t>
            </w:r>
          </w:p>
          <w:p w14:paraId="439E6AF1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5</w:t>
            </w:r>
          </w:p>
          <w:p w14:paraId="2F796A2E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6</w:t>
            </w:r>
          </w:p>
          <w:p w14:paraId="5FEB3D40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7</w:t>
            </w:r>
          </w:p>
          <w:p w14:paraId="5E99B895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8</w:t>
            </w:r>
          </w:p>
          <w:p w14:paraId="4A4B2164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9</w:t>
            </w:r>
          </w:p>
          <w:p w14:paraId="3F4CDD6F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10</w:t>
            </w:r>
          </w:p>
          <w:p w14:paraId="02D7B894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11</w:t>
            </w:r>
          </w:p>
          <w:p w14:paraId="28D0C3A8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12</w:t>
            </w:r>
          </w:p>
          <w:p w14:paraId="6BEEDF38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lastRenderedPageBreak/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13</w:t>
            </w:r>
          </w:p>
          <w:p w14:paraId="45F65A5C" w14:textId="77777777" w:rsidR="00C93514" w:rsidRPr="00716FCF" w:rsidRDefault="00C93514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</w:t>
            </w:r>
            <w:r>
              <w:rPr>
                <w:rFonts w:ascii="Cambria" w:hAnsi="Cambria" w:cstheme="minorHAnsi"/>
                <w:sz w:val="24"/>
                <w:szCs w:val="24"/>
              </w:rPr>
              <w:t>4</w:t>
            </w:r>
          </w:p>
        </w:tc>
        <w:tc>
          <w:tcPr>
            <w:tcW w:w="6259" w:type="dxa"/>
            <w:vMerge w:val="restart"/>
          </w:tcPr>
          <w:p w14:paraId="16F54E5F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lastRenderedPageBreak/>
              <w:t>• wybrane zagadnienia z zakresu znajomości p</w:t>
            </w:r>
            <w:r>
              <w:rPr>
                <w:rFonts w:ascii="Cambria" w:hAnsi="Cambria" w:cstheme="minorHAnsi"/>
                <w:sz w:val="24"/>
                <w:szCs w:val="24"/>
              </w:rPr>
              <w:t xml:space="preserve">rzepisów kuchni regionalnych i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świata </w:t>
            </w:r>
          </w:p>
          <w:p w14:paraId="5BCC48E9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znajomości, rozpoznawania i oceny win oraz surowców egzotycznych spożywczych</w:t>
            </w:r>
          </w:p>
          <w:p w14:paraId="4715E78A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stylizacji potraw i organizacji stołu</w:t>
            </w:r>
          </w:p>
          <w:p w14:paraId="2E606B41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dotyczące żywienia sportowców z uwzględnieniem fizjologii zmian w organizmie osób trenujących oraz treningu personalnego w żywieniu</w:t>
            </w:r>
          </w:p>
          <w:p w14:paraId="43FF7973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dotyczące żywienia osób starzejących si</w:t>
            </w:r>
            <w:r>
              <w:rPr>
                <w:rFonts w:ascii="Cambria" w:hAnsi="Cambria" w:cstheme="minorHAnsi"/>
                <w:sz w:val="24"/>
                <w:szCs w:val="24"/>
              </w:rPr>
              <w:t>ę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i starszych zarówno zdrowych i chorych  z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lastRenderedPageBreak/>
              <w:t>uwzględnieniem fizjologii zmian zachodzących w organizmie osób starzejących się</w:t>
            </w:r>
          </w:p>
          <w:p w14:paraId="3AE30CA4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wybrane zagadnienia dotyczące medycyny paliatywnej z uwzględnieniem żywienia i fizjologii zmian w </w:t>
            </w:r>
            <w:r>
              <w:rPr>
                <w:rFonts w:ascii="Cambria" w:hAnsi="Cambria" w:cstheme="minorHAnsi"/>
                <w:sz w:val="24"/>
                <w:szCs w:val="24"/>
              </w:rPr>
              <w:t>organizmie osób znajdujących się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w stadium nieuleczalnym choroby</w:t>
            </w:r>
          </w:p>
          <w:p w14:paraId="3368BD94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dietetyki zaburzeń odżywiania u pacjentów w różnym wieku</w:t>
            </w:r>
          </w:p>
          <w:p w14:paraId="543DB3FA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planowanie żywienia zbiorowego i programowania żywieniowego</w:t>
            </w:r>
          </w:p>
          <w:p w14:paraId="5E2E5629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podstawy zasad marketingu usług i umiejętności w projektowaniu poradni dietetycznej ze szczególnym uwzględnieniem markowania usług i materiałów identyfikujących firmę odniesionych do konkretnej usługi dietetycznej a także zasady i umiejętności wykorzystania mediów społecznościowych w promocji usług dietetycznych </w:t>
            </w:r>
          </w:p>
          <w:p w14:paraId="32AC42A7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właściwe odżywianie i zdrowy styl życia w profilaktyce chorób społecznych i dietozależnych i zastosowanie w promocji zdrowia</w:t>
            </w:r>
          </w:p>
          <w:p w14:paraId="1585DFC1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fizjologiczne, socjologiczne, związane z psychologią komunikacji, stresu i wypalenia zawodowego</w:t>
            </w:r>
          </w:p>
          <w:p w14:paraId="4BE5B5D8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prawa, przedsiębiorczości i bezpieczeństwa wewnętrznego w Unii Europejskiej</w:t>
            </w:r>
          </w:p>
          <w:p w14:paraId="467E0B4A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przeprowadzenia wywiadu żywieniowego</w:t>
            </w:r>
            <w:r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i opracowania indywidualnego planu żywieniowego dla osób zdrowych i chorych w różnym wieku z uwzględnieniem podstawowych składników odżywczych oraz wpływu czynników środowiskowych i genetycznych w oparciu o nutrigenetykę i nutrigenomikę </w:t>
            </w:r>
          </w:p>
          <w:p w14:paraId="6C83FE55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umiejętność oznaczania i identyfikacji podstawowych składników żywności</w:t>
            </w:r>
          </w:p>
          <w:p w14:paraId="1EC0E4AA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stosowania oprogramowania komputerowego podstawowego i specjalistycznego np. do planowania jadłospisów dla osób zdrowych i chorych w różnym wieku</w:t>
            </w:r>
          </w:p>
          <w:p w14:paraId="691102E1" w14:textId="77777777" w:rsidR="00C93514" w:rsidRPr="00716FCF" w:rsidRDefault="00C93514" w:rsidP="00C9351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i kompetencje w zakresie przestrzegania norm i zasad etyki zawodowej w pracy z pacjentem i jego rodziną</w:t>
            </w:r>
          </w:p>
          <w:p w14:paraId="4CA869A0" w14:textId="77777777" w:rsidR="00C93514" w:rsidRPr="002246B5" w:rsidRDefault="00C93514" w:rsidP="00C93514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kompetencje w zakresie doskonalenia zawodowego i organizacji pracy własnej</w:t>
            </w:r>
          </w:p>
        </w:tc>
      </w:tr>
      <w:tr w:rsidR="00C93514" w:rsidRPr="002246B5" w14:paraId="17CED92E" w14:textId="77777777" w:rsidTr="00DD6A7E">
        <w:trPr>
          <w:trHeight w:val="75"/>
        </w:trPr>
        <w:tc>
          <w:tcPr>
            <w:tcW w:w="1673" w:type="dxa"/>
          </w:tcPr>
          <w:p w14:paraId="497C063C" w14:textId="77777777" w:rsidR="00C93514" w:rsidRPr="00716FCF" w:rsidRDefault="00C93514" w:rsidP="007A025D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Umiejętności</w:t>
            </w:r>
          </w:p>
          <w:p w14:paraId="3607F6F3" w14:textId="77777777" w:rsidR="00C93514" w:rsidRPr="00716FCF" w:rsidRDefault="00C93514" w:rsidP="007A025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A99A93B" w14:textId="77777777" w:rsidR="00C93514" w:rsidRPr="00716FCF" w:rsidRDefault="00C93514" w:rsidP="007A025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23FE3E49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</w:t>
            </w:r>
          </w:p>
          <w:p w14:paraId="6BA8480A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U2</w:t>
            </w:r>
          </w:p>
          <w:p w14:paraId="31E09973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U3</w:t>
            </w:r>
          </w:p>
          <w:p w14:paraId="106BA753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U4</w:t>
            </w:r>
          </w:p>
          <w:p w14:paraId="0CFEC6C4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U5</w:t>
            </w:r>
          </w:p>
          <w:p w14:paraId="251BF5BE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U6</w:t>
            </w:r>
          </w:p>
          <w:p w14:paraId="3CAF37C4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U7</w:t>
            </w:r>
          </w:p>
          <w:p w14:paraId="28FB2775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U8</w:t>
            </w:r>
          </w:p>
          <w:p w14:paraId="46257165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U9</w:t>
            </w:r>
          </w:p>
          <w:p w14:paraId="257C0AE2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U10</w:t>
            </w:r>
          </w:p>
          <w:p w14:paraId="22BA35C1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U11</w:t>
            </w:r>
          </w:p>
          <w:p w14:paraId="5CACE2B0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U12</w:t>
            </w:r>
          </w:p>
          <w:p w14:paraId="6F814EE7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U13</w:t>
            </w:r>
          </w:p>
          <w:p w14:paraId="4EBCF35F" w14:textId="77777777" w:rsidR="00C93514" w:rsidRPr="00716FCF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U15</w:t>
            </w:r>
          </w:p>
        </w:tc>
        <w:tc>
          <w:tcPr>
            <w:tcW w:w="6259" w:type="dxa"/>
            <w:vMerge/>
          </w:tcPr>
          <w:p w14:paraId="41D15C4D" w14:textId="77777777" w:rsidR="00C93514" w:rsidRPr="002246B5" w:rsidRDefault="00C93514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93514" w:rsidRPr="002246B5" w14:paraId="00EAD032" w14:textId="77777777" w:rsidTr="00DD6A7E">
        <w:trPr>
          <w:trHeight w:val="75"/>
        </w:trPr>
        <w:tc>
          <w:tcPr>
            <w:tcW w:w="1673" w:type="dxa"/>
          </w:tcPr>
          <w:p w14:paraId="756E8011" w14:textId="77777777" w:rsidR="00C93514" w:rsidRPr="00716FCF" w:rsidRDefault="00C93514" w:rsidP="007A025D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Kompetencje </w:t>
            </w:r>
          </w:p>
          <w:p w14:paraId="2B33FB85" w14:textId="77777777" w:rsidR="00C93514" w:rsidRPr="00716FCF" w:rsidRDefault="00C93514" w:rsidP="007A025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0444F42A" w14:textId="77777777" w:rsidR="00C93514" w:rsidRPr="00716FCF" w:rsidRDefault="00C93514" w:rsidP="007A025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64579060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KS1</w:t>
            </w:r>
          </w:p>
          <w:p w14:paraId="0E4A97A8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KS2</w:t>
            </w:r>
          </w:p>
          <w:p w14:paraId="5EA8C745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KS3</w:t>
            </w:r>
          </w:p>
          <w:p w14:paraId="0BF18799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KS4</w:t>
            </w:r>
          </w:p>
          <w:p w14:paraId="4BEBB0C7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KS5</w:t>
            </w:r>
          </w:p>
          <w:p w14:paraId="2BE9A4FA" w14:textId="77777777" w:rsidR="00C93514" w:rsidRDefault="00C93514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KS6</w:t>
            </w:r>
          </w:p>
          <w:p w14:paraId="3D6AC6C3" w14:textId="77777777" w:rsidR="00C93514" w:rsidRPr="00716FCF" w:rsidRDefault="00C93514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6259" w:type="dxa"/>
            <w:vMerge/>
          </w:tcPr>
          <w:p w14:paraId="44580CAB" w14:textId="77777777" w:rsidR="00C93514" w:rsidRPr="002246B5" w:rsidRDefault="00C93514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2246B5" w14:paraId="35B98542" w14:textId="77777777" w:rsidTr="0012193A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4B41B9FF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Grupa zajęć: Praktyki</w:t>
            </w:r>
          </w:p>
          <w:p w14:paraId="33894F72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2246B5" w14:paraId="43F5C263" w14:textId="77777777" w:rsidTr="00DD6A7E">
        <w:trPr>
          <w:trHeight w:val="75"/>
        </w:trPr>
        <w:tc>
          <w:tcPr>
            <w:tcW w:w="3092" w:type="dxa"/>
            <w:gridSpan w:val="2"/>
          </w:tcPr>
          <w:p w14:paraId="2939FB56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14:paraId="306BDB39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259" w:type="dxa"/>
          </w:tcPr>
          <w:p w14:paraId="34C5F066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14:paraId="28A458F7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8146E9" w:rsidRPr="002246B5" w14:paraId="67AE9AA1" w14:textId="77777777" w:rsidTr="00DD6A7E">
        <w:trPr>
          <w:trHeight w:val="75"/>
        </w:trPr>
        <w:tc>
          <w:tcPr>
            <w:tcW w:w="1673" w:type="dxa"/>
          </w:tcPr>
          <w:p w14:paraId="462F34D1" w14:textId="77777777" w:rsidR="008146E9" w:rsidRPr="002246B5" w:rsidRDefault="008146E9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Wiedza</w:t>
            </w:r>
          </w:p>
          <w:p w14:paraId="1C0A2280" w14:textId="77777777" w:rsidR="008146E9" w:rsidRPr="002246B5" w:rsidRDefault="008146E9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BDA438B" w14:textId="77777777" w:rsidR="008146E9" w:rsidRPr="002246B5" w:rsidRDefault="008146E9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0F5E0A6F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  <w:p w14:paraId="25C2FD1F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2</w:t>
            </w:r>
          </w:p>
          <w:p w14:paraId="44755BF6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3</w:t>
            </w:r>
          </w:p>
          <w:p w14:paraId="6555D411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lastRenderedPageBreak/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4</w:t>
            </w:r>
          </w:p>
          <w:p w14:paraId="28B57901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5</w:t>
            </w:r>
          </w:p>
          <w:p w14:paraId="54EFD342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6</w:t>
            </w:r>
          </w:p>
          <w:p w14:paraId="0F887826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7</w:t>
            </w:r>
          </w:p>
          <w:p w14:paraId="0176163C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8</w:t>
            </w:r>
          </w:p>
          <w:p w14:paraId="2A3FB9C4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9</w:t>
            </w:r>
          </w:p>
          <w:p w14:paraId="69C64FFF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10</w:t>
            </w:r>
          </w:p>
          <w:p w14:paraId="77F7CD07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11</w:t>
            </w:r>
          </w:p>
          <w:p w14:paraId="7881708A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12</w:t>
            </w:r>
          </w:p>
          <w:p w14:paraId="18C746A9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13</w:t>
            </w:r>
          </w:p>
          <w:p w14:paraId="2FEE83DB" w14:textId="77777777" w:rsidR="008146E9" w:rsidRPr="00716FCF" w:rsidRDefault="008146E9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</w:t>
            </w:r>
            <w:r>
              <w:rPr>
                <w:rFonts w:ascii="Cambria" w:hAnsi="Cambria" w:cstheme="minorHAnsi"/>
                <w:sz w:val="24"/>
                <w:szCs w:val="24"/>
              </w:rPr>
              <w:t>4</w:t>
            </w:r>
          </w:p>
        </w:tc>
        <w:tc>
          <w:tcPr>
            <w:tcW w:w="6259" w:type="dxa"/>
            <w:vMerge w:val="restart"/>
          </w:tcPr>
          <w:p w14:paraId="6C4546D1" w14:textId="77777777" w:rsidR="008146E9" w:rsidRPr="002246B5" w:rsidRDefault="008146E9" w:rsidP="00655EA2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Praktyka w bloku żywienia w zamkniętych zakładach opieki zdrowotnej (szpital, dom pomocy </w:t>
            </w:r>
            <w:r w:rsidRPr="002246B5">
              <w:rPr>
                <w:rFonts w:ascii="Cambria" w:hAnsi="Cambria" w:cstheme="minorHAnsi"/>
                <w:sz w:val="24"/>
                <w:szCs w:val="24"/>
              </w:rPr>
              <w:lastRenderedPageBreak/>
              <w:t>społecznej, hospicjum, dom spokojnej starości lub zakład opieki zdrowotnej).</w:t>
            </w:r>
          </w:p>
          <w:p w14:paraId="38BAAD19" w14:textId="77777777" w:rsidR="008146E9" w:rsidRPr="002246B5" w:rsidRDefault="008146E9" w:rsidP="00655EA2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Praktyka technologiczna (w kuchni: szpitalnej, przedszkolnej, żłobkowej, domu opieki, domu pomocy społecznej, restauracji, ośrodków wczasowych, ośrodków sanatoryjnych lub w firmie cateringowej)</w:t>
            </w:r>
          </w:p>
          <w:p w14:paraId="6C8F6495" w14:textId="77777777" w:rsidR="008146E9" w:rsidRPr="002246B5" w:rsidRDefault="008146E9" w:rsidP="00655EA2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Praktyka - opieka nad pacjentem (oddział szpitalny, dom pomocy społecznej, hospicjum, dom spokojnej starości, zakład opieki zdrowotnej)</w:t>
            </w:r>
          </w:p>
          <w:p w14:paraId="5412936D" w14:textId="77777777" w:rsidR="008146E9" w:rsidRPr="002246B5" w:rsidRDefault="008146E9" w:rsidP="00655EA2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Praktyka w poradni dietetycznej (metabolicznej, diabetologicznej, zaburzeń odżywiania) prywatnej, przyszpitalnej lub w ośrodkach sanatoryjnych, ośrodkach typu spa&amp;wellness lub domach wczasowych prowadzących di</w:t>
            </w:r>
            <w:r>
              <w:rPr>
                <w:rFonts w:ascii="Cambria" w:hAnsi="Cambria" w:cstheme="minorHAnsi"/>
                <w:sz w:val="24"/>
                <w:szCs w:val="24"/>
              </w:rPr>
              <w:t>etoterapię</w:t>
            </w:r>
            <w:r w:rsidRPr="002246B5">
              <w:rPr>
                <w:rFonts w:ascii="Cambria" w:hAnsi="Cambria" w:cstheme="minorHAnsi"/>
                <w:sz w:val="24"/>
                <w:szCs w:val="24"/>
              </w:rPr>
              <w:t>.</w:t>
            </w:r>
          </w:p>
        </w:tc>
      </w:tr>
      <w:tr w:rsidR="008146E9" w:rsidRPr="002246B5" w14:paraId="7CF013D2" w14:textId="77777777" w:rsidTr="00DD6A7E">
        <w:trPr>
          <w:trHeight w:val="75"/>
        </w:trPr>
        <w:tc>
          <w:tcPr>
            <w:tcW w:w="1673" w:type="dxa"/>
          </w:tcPr>
          <w:p w14:paraId="306F111E" w14:textId="77777777" w:rsidR="008146E9" w:rsidRPr="002246B5" w:rsidRDefault="008146E9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Umiejętności</w:t>
            </w:r>
          </w:p>
          <w:p w14:paraId="2FF084B1" w14:textId="77777777" w:rsidR="008146E9" w:rsidRPr="002246B5" w:rsidRDefault="008146E9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91F3725" w14:textId="77777777" w:rsidR="008146E9" w:rsidRPr="002246B5" w:rsidRDefault="008146E9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7D934CCC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</w:t>
            </w:r>
          </w:p>
          <w:p w14:paraId="16F61D75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U2</w:t>
            </w:r>
          </w:p>
          <w:p w14:paraId="7AD4C1FB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U3</w:t>
            </w:r>
          </w:p>
          <w:p w14:paraId="4F22A807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U4</w:t>
            </w:r>
          </w:p>
          <w:p w14:paraId="7F94F978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U5</w:t>
            </w:r>
          </w:p>
          <w:p w14:paraId="11336423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U6</w:t>
            </w:r>
          </w:p>
          <w:p w14:paraId="7B9549C9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U7</w:t>
            </w:r>
          </w:p>
          <w:p w14:paraId="293C9144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U8</w:t>
            </w:r>
          </w:p>
          <w:p w14:paraId="139DB140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U9</w:t>
            </w:r>
          </w:p>
          <w:p w14:paraId="23A5AC09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U10</w:t>
            </w:r>
          </w:p>
          <w:p w14:paraId="25C58932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U11</w:t>
            </w:r>
          </w:p>
          <w:p w14:paraId="262D1849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U12</w:t>
            </w:r>
          </w:p>
          <w:p w14:paraId="2B09692F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U13</w:t>
            </w:r>
          </w:p>
          <w:p w14:paraId="2315008D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U14</w:t>
            </w:r>
          </w:p>
          <w:p w14:paraId="77C2D7D8" w14:textId="77777777" w:rsidR="008146E9" w:rsidRPr="00716FCF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U15</w:t>
            </w:r>
          </w:p>
        </w:tc>
        <w:tc>
          <w:tcPr>
            <w:tcW w:w="6259" w:type="dxa"/>
            <w:vMerge/>
          </w:tcPr>
          <w:p w14:paraId="08DF6345" w14:textId="77777777" w:rsidR="008146E9" w:rsidRPr="002246B5" w:rsidRDefault="008146E9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8146E9" w:rsidRPr="002246B5" w14:paraId="1DBBC7CF" w14:textId="77777777" w:rsidTr="00DD6A7E">
        <w:trPr>
          <w:trHeight w:val="75"/>
        </w:trPr>
        <w:tc>
          <w:tcPr>
            <w:tcW w:w="1673" w:type="dxa"/>
          </w:tcPr>
          <w:p w14:paraId="2135639D" w14:textId="77777777" w:rsidR="008146E9" w:rsidRPr="002246B5" w:rsidRDefault="008146E9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Kompetencje </w:t>
            </w:r>
          </w:p>
          <w:p w14:paraId="183B4F7C" w14:textId="77777777" w:rsidR="008146E9" w:rsidRPr="002246B5" w:rsidRDefault="008146E9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36650C88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KS1</w:t>
            </w:r>
          </w:p>
          <w:p w14:paraId="5D9E97FE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KS2</w:t>
            </w:r>
          </w:p>
          <w:p w14:paraId="2839DC44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KS3</w:t>
            </w:r>
          </w:p>
          <w:p w14:paraId="4EC3F33F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KS4</w:t>
            </w:r>
          </w:p>
          <w:p w14:paraId="4E5789DC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KS5</w:t>
            </w:r>
          </w:p>
          <w:p w14:paraId="0F508BD3" w14:textId="77777777" w:rsidR="008146E9" w:rsidRDefault="008146E9" w:rsidP="007A02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KS6</w:t>
            </w:r>
          </w:p>
          <w:p w14:paraId="2010DB65" w14:textId="77777777" w:rsidR="008146E9" w:rsidRPr="00716FCF" w:rsidRDefault="008146E9" w:rsidP="007A02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6259" w:type="dxa"/>
            <w:vMerge/>
          </w:tcPr>
          <w:p w14:paraId="41BD7EF1" w14:textId="77777777" w:rsidR="008146E9" w:rsidRPr="002246B5" w:rsidRDefault="008146E9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14:paraId="47ED0506" w14:textId="77777777" w:rsidR="00655EA2" w:rsidRDefault="00655EA2" w:rsidP="00655EA2">
      <w:pPr>
        <w:jc w:val="both"/>
        <w:rPr>
          <w:rFonts w:ascii="Cambria" w:hAnsi="Cambria" w:cs="Times New Roman"/>
          <w:sz w:val="24"/>
          <w:szCs w:val="24"/>
        </w:rPr>
      </w:pPr>
    </w:p>
    <w:p w14:paraId="6AE69330" w14:textId="77777777" w:rsidR="008146E9" w:rsidRDefault="008146E9" w:rsidP="00655EA2">
      <w:pPr>
        <w:jc w:val="both"/>
        <w:rPr>
          <w:rFonts w:ascii="Cambria" w:hAnsi="Cambria" w:cs="Times New Roman"/>
          <w:sz w:val="24"/>
          <w:szCs w:val="24"/>
        </w:rPr>
      </w:pPr>
    </w:p>
    <w:p w14:paraId="2AA99ABD" w14:textId="77777777" w:rsidR="008146E9" w:rsidRDefault="008146E9" w:rsidP="00655EA2">
      <w:pPr>
        <w:jc w:val="both"/>
        <w:rPr>
          <w:rFonts w:ascii="Cambria" w:hAnsi="Cambria" w:cs="Times New Roman"/>
          <w:sz w:val="24"/>
          <w:szCs w:val="24"/>
        </w:rPr>
      </w:pPr>
    </w:p>
    <w:p w14:paraId="47A219B4" w14:textId="77777777" w:rsidR="008146E9" w:rsidRDefault="008146E9" w:rsidP="00655EA2">
      <w:pPr>
        <w:jc w:val="both"/>
        <w:rPr>
          <w:rFonts w:ascii="Cambria" w:hAnsi="Cambria" w:cs="Times New Roman"/>
          <w:sz w:val="24"/>
          <w:szCs w:val="24"/>
        </w:rPr>
      </w:pPr>
    </w:p>
    <w:p w14:paraId="30C0EE73" w14:textId="77777777" w:rsidR="008146E9" w:rsidRDefault="008146E9" w:rsidP="00655EA2">
      <w:pPr>
        <w:jc w:val="both"/>
        <w:rPr>
          <w:rFonts w:ascii="Cambria" w:hAnsi="Cambria" w:cs="Times New Roman"/>
          <w:sz w:val="24"/>
          <w:szCs w:val="24"/>
        </w:rPr>
      </w:pPr>
    </w:p>
    <w:p w14:paraId="7488865E" w14:textId="77777777" w:rsidR="008146E9" w:rsidRDefault="008146E9" w:rsidP="00655EA2">
      <w:pPr>
        <w:jc w:val="both"/>
        <w:rPr>
          <w:rFonts w:ascii="Cambria" w:hAnsi="Cambria" w:cs="Times New Roman"/>
          <w:sz w:val="24"/>
          <w:szCs w:val="24"/>
        </w:rPr>
      </w:pPr>
    </w:p>
    <w:p w14:paraId="3497C720" w14:textId="77777777" w:rsidR="008146E9" w:rsidRDefault="008146E9" w:rsidP="00655EA2">
      <w:pPr>
        <w:jc w:val="both"/>
        <w:rPr>
          <w:rFonts w:ascii="Cambria" w:hAnsi="Cambria" w:cs="Times New Roman"/>
          <w:sz w:val="24"/>
          <w:szCs w:val="24"/>
        </w:rPr>
      </w:pPr>
    </w:p>
    <w:p w14:paraId="3DBEDD95" w14:textId="77777777" w:rsidR="008146E9" w:rsidRDefault="008146E9" w:rsidP="00655EA2">
      <w:pPr>
        <w:jc w:val="both"/>
        <w:rPr>
          <w:rFonts w:ascii="Cambria" w:hAnsi="Cambria" w:cs="Times New Roman"/>
          <w:sz w:val="24"/>
          <w:szCs w:val="24"/>
        </w:rPr>
      </w:pPr>
    </w:p>
    <w:p w14:paraId="5E47777E" w14:textId="77777777" w:rsidR="008146E9" w:rsidRDefault="008146E9" w:rsidP="00655EA2">
      <w:pPr>
        <w:jc w:val="both"/>
        <w:rPr>
          <w:rFonts w:ascii="Cambria" w:hAnsi="Cambria" w:cs="Times New Roman"/>
          <w:sz w:val="24"/>
          <w:szCs w:val="24"/>
        </w:rPr>
      </w:pPr>
    </w:p>
    <w:p w14:paraId="76BFF8DB" w14:textId="77777777" w:rsidR="008146E9" w:rsidRDefault="008146E9" w:rsidP="00655EA2">
      <w:pPr>
        <w:jc w:val="both"/>
        <w:rPr>
          <w:rFonts w:ascii="Cambria" w:hAnsi="Cambria" w:cs="Times New Roman"/>
          <w:sz w:val="24"/>
          <w:szCs w:val="24"/>
        </w:rPr>
      </w:pPr>
    </w:p>
    <w:p w14:paraId="3DBAF2D4" w14:textId="77777777" w:rsidR="008146E9" w:rsidRDefault="008146E9" w:rsidP="00655EA2">
      <w:pPr>
        <w:jc w:val="both"/>
        <w:rPr>
          <w:rFonts w:ascii="Cambria" w:hAnsi="Cambria" w:cs="Times New Roman"/>
          <w:sz w:val="24"/>
          <w:szCs w:val="24"/>
        </w:rPr>
      </w:pPr>
    </w:p>
    <w:p w14:paraId="48027FDD" w14:textId="77777777" w:rsidR="008146E9" w:rsidRDefault="008146E9" w:rsidP="00655EA2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89"/>
        <w:gridCol w:w="7499"/>
      </w:tblGrid>
      <w:tr w:rsidR="00655EA2" w:rsidRPr="002246B5" w14:paraId="64F13236" w14:textId="77777777" w:rsidTr="0012193A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22F01AC0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499" w:type="dxa"/>
            <w:shd w:val="clear" w:color="auto" w:fill="D0CECE" w:themeFill="background2" w:themeFillShade="E6"/>
          </w:tcPr>
          <w:p w14:paraId="703F0CF1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Metody weryfikacji i oceny efektów uczenia się</w:t>
            </w:r>
          </w:p>
          <w:p w14:paraId="3DE0678C" w14:textId="77777777" w:rsidR="00655EA2" w:rsidRPr="002246B5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2246B5">
              <w:rPr>
                <w:rFonts w:ascii="Cambria" w:hAnsi="Cambria" w:cs="Times New Roman"/>
                <w:b/>
                <w:sz w:val="24"/>
                <w:szCs w:val="24"/>
              </w:rPr>
              <w:t>osiągnięte przez studenta w trakcie całego cyklu kształcenia</w:t>
            </w:r>
          </w:p>
        </w:tc>
      </w:tr>
      <w:tr w:rsidR="00655EA2" w:rsidRPr="002246B5" w14:paraId="49A2DB33" w14:textId="77777777" w:rsidTr="0012193A">
        <w:trPr>
          <w:trHeight w:val="2832"/>
        </w:trPr>
        <w:tc>
          <w:tcPr>
            <w:tcW w:w="0" w:type="auto"/>
          </w:tcPr>
          <w:p w14:paraId="14201EFB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2F514319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5B87ED99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08B2E66B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523E568F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3C8B94ED" w14:textId="77777777" w:rsidR="00655EA2" w:rsidRPr="002246B5" w:rsidRDefault="00655EA2" w:rsidP="0012193A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sz w:val="24"/>
                <w:szCs w:val="24"/>
              </w:rPr>
              <w:t>Wiedza</w:t>
            </w:r>
          </w:p>
          <w:p w14:paraId="51DD0DEE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286C4864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5D21F181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499" w:type="dxa"/>
          </w:tcPr>
          <w:p w14:paraId="7A3ABF25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Ocena efektów uczenia jest weryfikowana poprzez następujące formy zaliczania przedmiotów, jak:</w:t>
            </w:r>
          </w:p>
          <w:p w14:paraId="3AC3F41D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 xml:space="preserve">• egzaminy pisemne ( w tym testy egzaminacyjne) </w:t>
            </w:r>
          </w:p>
          <w:p w14:paraId="0A78D82D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egzaminy ustne</w:t>
            </w:r>
          </w:p>
          <w:p w14:paraId="5909EF71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kolokwia</w:t>
            </w:r>
          </w:p>
          <w:p w14:paraId="6D33AB9F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referaty, prace projektowe, prezentacje</w:t>
            </w:r>
          </w:p>
          <w:p w14:paraId="724BF057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 xml:space="preserve">Ostateczną formą weryfikacji wiedzy jest ustny egzamin dyplomowy, obejmujący: </w:t>
            </w:r>
          </w:p>
          <w:p w14:paraId="665023ED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zagadnienia wchodzące w zakres przedmiotów kierunkowych realizowanych na kierunku dietetyka z całego toku studiów w tym praktyczne aspekty pracy dietetyka obejmujące wiedzę i umiejętności</w:t>
            </w:r>
          </w:p>
          <w:p w14:paraId="2B7F31B6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655EA2" w:rsidRPr="002246B5" w14:paraId="4E7A3898" w14:textId="77777777" w:rsidTr="0012193A">
        <w:trPr>
          <w:trHeight w:val="2832"/>
        </w:trPr>
        <w:tc>
          <w:tcPr>
            <w:tcW w:w="0" w:type="auto"/>
          </w:tcPr>
          <w:p w14:paraId="07C00354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6C4C7226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4BC40454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39E6F357" w14:textId="77777777" w:rsidR="00655EA2" w:rsidRPr="002246B5" w:rsidRDefault="00655EA2" w:rsidP="0012193A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  <w:p w14:paraId="6C122EDD" w14:textId="77777777" w:rsidR="00655EA2" w:rsidRPr="002246B5" w:rsidRDefault="00655EA2" w:rsidP="0012193A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sz w:val="24"/>
                <w:szCs w:val="24"/>
              </w:rPr>
              <w:t>Umiejętności</w:t>
            </w:r>
          </w:p>
          <w:p w14:paraId="109CC175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68B67201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3A407BA9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56D4E06E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3FB2B43A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499" w:type="dxa"/>
          </w:tcPr>
          <w:p w14:paraId="45B8EDDC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Weryfikowanie osiąganych umiejętności przez studentów odbywa się z wykorzystaniem metody - nauka przez działanie - learning by doing.</w:t>
            </w:r>
          </w:p>
          <w:p w14:paraId="6289F420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Warunkiem zaliczenia większości przedmiotów jest wykazanie się umiejętnością praktycznego zastosowania zdobytej wiedzy w zakresie objętym programem i planem studiów, jak:</w:t>
            </w:r>
          </w:p>
          <w:p w14:paraId="61675C58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opracowanie indywidualnego planu żywienia dla zdrowych i chorych pacjentów w różnym wieku</w:t>
            </w:r>
          </w:p>
          <w:p w14:paraId="554E8B50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opracowywanie jadłospisu do danego schorzenia i praktyczne przygotowanie posiłków standardowych oraz miejsca ich podania</w:t>
            </w:r>
          </w:p>
          <w:p w14:paraId="414352C1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praktyczne wykorzystanie diet przemysłowych i znajomość miejsc podaży do przewodu pokarmowego pacjenta</w:t>
            </w:r>
          </w:p>
          <w:p w14:paraId="4ECA9605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przeprowadzenie wywiadu żywieniowego z pacjentem i weryfikacja sposobu żywienia</w:t>
            </w:r>
          </w:p>
          <w:p w14:paraId="4CEA2AD6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ocena stanu odżywienia i niedożywienia</w:t>
            </w:r>
          </w:p>
        </w:tc>
      </w:tr>
      <w:tr w:rsidR="00655EA2" w:rsidRPr="002246B5" w14:paraId="1BCC9A37" w14:textId="77777777" w:rsidTr="0012193A">
        <w:trPr>
          <w:trHeight w:val="2832"/>
        </w:trPr>
        <w:tc>
          <w:tcPr>
            <w:tcW w:w="0" w:type="auto"/>
          </w:tcPr>
          <w:p w14:paraId="41DA0BCA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650325CA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44CD9551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1DE62396" w14:textId="77777777" w:rsidR="00655EA2" w:rsidRPr="002246B5" w:rsidRDefault="00655EA2" w:rsidP="0012193A">
            <w:pPr>
              <w:rPr>
                <w:rFonts w:ascii="Cambria" w:hAnsi="Cambria" w:cstheme="minorHAnsi"/>
                <w:b/>
                <w:sz w:val="24"/>
                <w:szCs w:val="24"/>
              </w:rPr>
            </w:pPr>
          </w:p>
          <w:p w14:paraId="20EFFF32" w14:textId="77777777" w:rsidR="00655EA2" w:rsidRPr="002246B5" w:rsidRDefault="00655EA2" w:rsidP="0012193A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b/>
                <w:sz w:val="24"/>
                <w:szCs w:val="24"/>
              </w:rPr>
              <w:t>Kompetencje</w:t>
            </w:r>
          </w:p>
          <w:p w14:paraId="321DE281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3F873153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407C1B6A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74347850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499" w:type="dxa"/>
          </w:tcPr>
          <w:p w14:paraId="1BF887DB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Osiąganie kompetencji przez studentów weryfikowane jest w trakcie całego cyklu uczenia się. Na ocenę końcowych z każdego przedmiotu brane jest pod uwagę nie tylko znajomość wiedzy i osiągnięte umiejętności, ale także założone w efektach uczenia się kompetencje, takie jak:</w:t>
            </w:r>
          </w:p>
          <w:p w14:paraId="28809A87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 xml:space="preserve">• aktywność w czasie zajęć, zaangażowanie w pracę, </w:t>
            </w:r>
          </w:p>
          <w:p w14:paraId="68B4E8D5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 xml:space="preserve">• terminowość wykonywania zadań, </w:t>
            </w:r>
          </w:p>
          <w:p w14:paraId="7F5531A1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 xml:space="preserve">• praca w zespole, </w:t>
            </w:r>
          </w:p>
          <w:p w14:paraId="025DF02B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kreatywność,</w:t>
            </w:r>
          </w:p>
          <w:p w14:paraId="68D34CB4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przestrzeganie zasad etyki zawodowej w pracy z pacjentem i jego rodziną</w:t>
            </w:r>
          </w:p>
          <w:p w14:paraId="0D32803E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świadomość własnych ograniczeń i gotowość do dokształcania</w:t>
            </w:r>
          </w:p>
          <w:p w14:paraId="656E95C0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• znajomość wartości referencyjnych w planowaniu jadłospisu</w:t>
            </w:r>
          </w:p>
          <w:p w14:paraId="5E73CEAD" w14:textId="77777777" w:rsidR="00655EA2" w:rsidRPr="002246B5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2246B5">
              <w:rPr>
                <w:rFonts w:ascii="Cambria" w:hAnsi="Cambria" w:cstheme="minorHAnsi"/>
                <w:sz w:val="24"/>
                <w:szCs w:val="24"/>
              </w:rPr>
              <w:t>Dodatkową formą weryfikacji kompetencji są praktyki zawodowe, w czasie których studenci podnoszą uzyskane wcześniej kompetencje.</w:t>
            </w:r>
          </w:p>
        </w:tc>
      </w:tr>
    </w:tbl>
    <w:p w14:paraId="134501E1" w14:textId="77777777" w:rsidR="00655EA2" w:rsidRPr="002246B5" w:rsidRDefault="00655EA2" w:rsidP="00655EA2">
      <w:pPr>
        <w:jc w:val="both"/>
        <w:rPr>
          <w:rFonts w:ascii="Cambria" w:hAnsi="Cambria" w:cs="Times New Roman"/>
          <w:sz w:val="24"/>
          <w:szCs w:val="24"/>
        </w:rPr>
      </w:pPr>
    </w:p>
    <w:p w14:paraId="5965DCAB" w14:textId="77777777" w:rsidR="00964590" w:rsidRPr="002246B5" w:rsidRDefault="00964590" w:rsidP="00392B89">
      <w:pPr>
        <w:jc w:val="both"/>
        <w:rPr>
          <w:rFonts w:ascii="Cambria" w:hAnsi="Cambria" w:cs="Times New Roman"/>
          <w:sz w:val="24"/>
          <w:szCs w:val="24"/>
        </w:rPr>
      </w:pPr>
    </w:p>
    <w:p w14:paraId="33CF7459" w14:textId="77777777" w:rsidR="00A35869" w:rsidRPr="002246B5" w:rsidRDefault="00A35869" w:rsidP="006453AC">
      <w:pPr>
        <w:jc w:val="both"/>
        <w:rPr>
          <w:rFonts w:ascii="Cambria" w:hAnsi="Cambria" w:cs="Times New Roman"/>
          <w:sz w:val="24"/>
          <w:szCs w:val="24"/>
        </w:rPr>
      </w:pPr>
    </w:p>
    <w:sectPr w:rsidR="00A35869" w:rsidRPr="002246B5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25035" w14:textId="77777777" w:rsidR="001E1AC6" w:rsidRDefault="001E1AC6" w:rsidP="003265D6">
      <w:pPr>
        <w:spacing w:after="0" w:line="240" w:lineRule="auto"/>
      </w:pPr>
      <w:r>
        <w:separator/>
      </w:r>
    </w:p>
  </w:endnote>
  <w:endnote w:type="continuationSeparator" w:id="0">
    <w:p w14:paraId="3F8CFB67" w14:textId="77777777" w:rsidR="001E1AC6" w:rsidRDefault="001E1AC6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6EA83" w14:textId="77777777" w:rsidR="001E1AC6" w:rsidRDefault="001E1AC6" w:rsidP="003265D6">
      <w:pPr>
        <w:spacing w:after="0" w:line="240" w:lineRule="auto"/>
      </w:pPr>
      <w:r>
        <w:separator/>
      </w:r>
    </w:p>
  </w:footnote>
  <w:footnote w:type="continuationSeparator" w:id="0">
    <w:p w14:paraId="2D36014C" w14:textId="77777777" w:rsidR="001E1AC6" w:rsidRDefault="001E1AC6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2A796071" w14:textId="43A79F3D" w:rsidR="002606B1" w:rsidRDefault="00DC2BA2">
        <w:pPr>
          <w:pStyle w:val="Nagwek"/>
          <w:jc w:val="center"/>
        </w:pPr>
        <w:r>
          <w:fldChar w:fldCharType="begin"/>
        </w:r>
        <w:r w:rsidR="002606B1">
          <w:instrText>PAGE   \* MERGEFORMAT</w:instrText>
        </w:r>
        <w:r>
          <w:fldChar w:fldCharType="separate"/>
        </w:r>
        <w:r w:rsidR="00EB1F82">
          <w:rPr>
            <w:noProof/>
          </w:rPr>
          <w:t>4</w:t>
        </w:r>
        <w:r>
          <w:fldChar w:fldCharType="end"/>
        </w:r>
      </w:p>
    </w:sdtContent>
  </w:sdt>
  <w:p w14:paraId="0D75A2D3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17C5C"/>
    <w:multiLevelType w:val="hybridMultilevel"/>
    <w:tmpl w:val="64C8A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27D41"/>
    <w:multiLevelType w:val="hybridMultilevel"/>
    <w:tmpl w:val="1382BD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42A63"/>
    <w:multiLevelType w:val="hybridMultilevel"/>
    <w:tmpl w:val="80C48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2NrQ0NDa3tDAwMTOyMDJR0lEKTi0uzszPAykwrAUAVd9K9iwAAAA="/>
  </w:docVars>
  <w:rsids>
    <w:rsidRoot w:val="00C67435"/>
    <w:rsid w:val="0003410B"/>
    <w:rsid w:val="00077F1B"/>
    <w:rsid w:val="00102015"/>
    <w:rsid w:val="00111095"/>
    <w:rsid w:val="001146DF"/>
    <w:rsid w:val="00121515"/>
    <w:rsid w:val="0015058D"/>
    <w:rsid w:val="00176B13"/>
    <w:rsid w:val="001850CF"/>
    <w:rsid w:val="0019627C"/>
    <w:rsid w:val="001D52A4"/>
    <w:rsid w:val="001E0C1C"/>
    <w:rsid w:val="001E1AC6"/>
    <w:rsid w:val="001F2829"/>
    <w:rsid w:val="002246B5"/>
    <w:rsid w:val="002606B1"/>
    <w:rsid w:val="00274E84"/>
    <w:rsid w:val="00292A8D"/>
    <w:rsid w:val="002978D4"/>
    <w:rsid w:val="002D0259"/>
    <w:rsid w:val="002E72E3"/>
    <w:rsid w:val="003112DB"/>
    <w:rsid w:val="0032581C"/>
    <w:rsid w:val="003265D6"/>
    <w:rsid w:val="00334768"/>
    <w:rsid w:val="003613B2"/>
    <w:rsid w:val="00380C85"/>
    <w:rsid w:val="00392B89"/>
    <w:rsid w:val="003A67C0"/>
    <w:rsid w:val="003D30E9"/>
    <w:rsid w:val="00404AD2"/>
    <w:rsid w:val="0042050A"/>
    <w:rsid w:val="004209B6"/>
    <w:rsid w:val="0048522D"/>
    <w:rsid w:val="0048640D"/>
    <w:rsid w:val="00496975"/>
    <w:rsid w:val="004C242B"/>
    <w:rsid w:val="004C63C7"/>
    <w:rsid w:val="004E4ED0"/>
    <w:rsid w:val="004E557F"/>
    <w:rsid w:val="004E6B24"/>
    <w:rsid w:val="005226B1"/>
    <w:rsid w:val="00522CD3"/>
    <w:rsid w:val="00534812"/>
    <w:rsid w:val="00543391"/>
    <w:rsid w:val="00575527"/>
    <w:rsid w:val="00583149"/>
    <w:rsid w:val="00592833"/>
    <w:rsid w:val="005D6602"/>
    <w:rsid w:val="005D75E7"/>
    <w:rsid w:val="005F09B0"/>
    <w:rsid w:val="005F6425"/>
    <w:rsid w:val="00627739"/>
    <w:rsid w:val="006453AC"/>
    <w:rsid w:val="00655EA2"/>
    <w:rsid w:val="006D066D"/>
    <w:rsid w:val="006D081A"/>
    <w:rsid w:val="006D33F5"/>
    <w:rsid w:val="00727CE4"/>
    <w:rsid w:val="007564E1"/>
    <w:rsid w:val="00762338"/>
    <w:rsid w:val="00776AE5"/>
    <w:rsid w:val="007B6614"/>
    <w:rsid w:val="007F7C97"/>
    <w:rsid w:val="00807BFB"/>
    <w:rsid w:val="008146E9"/>
    <w:rsid w:val="008205C0"/>
    <w:rsid w:val="00824AF1"/>
    <w:rsid w:val="0083520E"/>
    <w:rsid w:val="008442A2"/>
    <w:rsid w:val="00856AE9"/>
    <w:rsid w:val="00862AB7"/>
    <w:rsid w:val="00877B09"/>
    <w:rsid w:val="00883EDF"/>
    <w:rsid w:val="008C0984"/>
    <w:rsid w:val="008D7DA4"/>
    <w:rsid w:val="00930966"/>
    <w:rsid w:val="00933A3D"/>
    <w:rsid w:val="00964590"/>
    <w:rsid w:val="00980DC1"/>
    <w:rsid w:val="009852B9"/>
    <w:rsid w:val="00991455"/>
    <w:rsid w:val="00996C3B"/>
    <w:rsid w:val="009A774B"/>
    <w:rsid w:val="009C6F4D"/>
    <w:rsid w:val="00A1032C"/>
    <w:rsid w:val="00A22621"/>
    <w:rsid w:val="00A24C1E"/>
    <w:rsid w:val="00A270F0"/>
    <w:rsid w:val="00A35869"/>
    <w:rsid w:val="00A47543"/>
    <w:rsid w:val="00A7196B"/>
    <w:rsid w:val="00AB1AA1"/>
    <w:rsid w:val="00B01258"/>
    <w:rsid w:val="00B02EED"/>
    <w:rsid w:val="00B11E9E"/>
    <w:rsid w:val="00B569CA"/>
    <w:rsid w:val="00B62BB0"/>
    <w:rsid w:val="00B67775"/>
    <w:rsid w:val="00BA2B16"/>
    <w:rsid w:val="00BA5047"/>
    <w:rsid w:val="00BF5FBD"/>
    <w:rsid w:val="00C052BB"/>
    <w:rsid w:val="00C23A4E"/>
    <w:rsid w:val="00C42802"/>
    <w:rsid w:val="00C67435"/>
    <w:rsid w:val="00C93514"/>
    <w:rsid w:val="00C9517D"/>
    <w:rsid w:val="00CA488F"/>
    <w:rsid w:val="00CB28FC"/>
    <w:rsid w:val="00CB63F7"/>
    <w:rsid w:val="00CC7028"/>
    <w:rsid w:val="00CE038E"/>
    <w:rsid w:val="00CF5A30"/>
    <w:rsid w:val="00D06245"/>
    <w:rsid w:val="00D24F4F"/>
    <w:rsid w:val="00D27A5E"/>
    <w:rsid w:val="00D416B6"/>
    <w:rsid w:val="00D54A9B"/>
    <w:rsid w:val="00D62310"/>
    <w:rsid w:val="00DA0081"/>
    <w:rsid w:val="00DC1664"/>
    <w:rsid w:val="00DC2BA2"/>
    <w:rsid w:val="00DD6A7E"/>
    <w:rsid w:val="00DE1985"/>
    <w:rsid w:val="00DE2EB4"/>
    <w:rsid w:val="00DE5308"/>
    <w:rsid w:val="00E00574"/>
    <w:rsid w:val="00E21257"/>
    <w:rsid w:val="00E50983"/>
    <w:rsid w:val="00E5255F"/>
    <w:rsid w:val="00E6253B"/>
    <w:rsid w:val="00E651A3"/>
    <w:rsid w:val="00E76065"/>
    <w:rsid w:val="00E91F7B"/>
    <w:rsid w:val="00EA4524"/>
    <w:rsid w:val="00EA7916"/>
    <w:rsid w:val="00EB1F82"/>
    <w:rsid w:val="00EB229E"/>
    <w:rsid w:val="00EC2B73"/>
    <w:rsid w:val="00EE7349"/>
    <w:rsid w:val="00F12E0A"/>
    <w:rsid w:val="00F137B3"/>
    <w:rsid w:val="00F44E73"/>
    <w:rsid w:val="00F453A9"/>
    <w:rsid w:val="00F5544C"/>
    <w:rsid w:val="00F642EE"/>
    <w:rsid w:val="00F644D9"/>
    <w:rsid w:val="00F70E76"/>
    <w:rsid w:val="00F72642"/>
    <w:rsid w:val="00F7511C"/>
    <w:rsid w:val="00F76BC6"/>
    <w:rsid w:val="00F833DC"/>
    <w:rsid w:val="00FA5684"/>
    <w:rsid w:val="00FD56C6"/>
    <w:rsid w:val="00FE0FEB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2C7F3"/>
  <w15:docId w15:val="{3D2FDD33-7DBE-4A36-A8A1-5FA1B9B42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655EA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6B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8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4089</Words>
  <Characters>24537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12</cp:revision>
  <cp:lastPrinted>2022-07-11T11:53:00Z</cp:lastPrinted>
  <dcterms:created xsi:type="dcterms:W3CDTF">2023-06-18T13:08:00Z</dcterms:created>
  <dcterms:modified xsi:type="dcterms:W3CDTF">2023-06-23T15:10:00Z</dcterms:modified>
</cp:coreProperties>
</file>