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49B" w:rsidRPr="006E55E3" w:rsidRDefault="00603DC9" w:rsidP="00D3449B">
      <w:pPr>
        <w:spacing w:after="0"/>
        <w:jc w:val="both"/>
        <w:rPr>
          <w:rFonts w:ascii="Cambria" w:hAnsi="Cambria"/>
          <w:sz w:val="24"/>
          <w:szCs w:val="24"/>
        </w:rPr>
      </w:pPr>
      <w:r w:rsidRPr="006E55E3">
        <w:rPr>
          <w:rFonts w:ascii="Cambria" w:hAnsi="Cambria"/>
          <w:sz w:val="24"/>
          <w:szCs w:val="24"/>
        </w:rPr>
        <w:t>Załącznik nr 36</w:t>
      </w:r>
    </w:p>
    <w:p w:rsidR="00C67435" w:rsidRPr="006E55E3" w:rsidRDefault="00D3449B" w:rsidP="00CC2597">
      <w:pPr>
        <w:jc w:val="both"/>
        <w:rPr>
          <w:rFonts w:ascii="Cambria" w:hAnsi="Cambria"/>
          <w:sz w:val="24"/>
          <w:szCs w:val="24"/>
        </w:rPr>
      </w:pPr>
      <w:r w:rsidRPr="006E55E3">
        <w:rPr>
          <w:rFonts w:ascii="Cambria" w:hAnsi="Cambria"/>
          <w:sz w:val="24"/>
          <w:szCs w:val="24"/>
        </w:rPr>
        <w:t>do uchwały Senatu Krakowskiej Akademii im. Andrzeja Frycza Modrzewskiego z dnia</w:t>
      </w:r>
      <w:r w:rsidR="001F3790" w:rsidRPr="006E55E3">
        <w:rPr>
          <w:rFonts w:ascii="Cambria" w:hAnsi="Cambria"/>
          <w:sz w:val="24"/>
          <w:szCs w:val="24"/>
        </w:rPr>
        <w:t xml:space="preserve"> </w:t>
      </w:r>
      <w:r w:rsidR="006E55E3" w:rsidRPr="006E55E3">
        <w:rPr>
          <w:rFonts w:ascii="Cambria" w:hAnsi="Cambria"/>
          <w:sz w:val="24"/>
          <w:szCs w:val="24"/>
        </w:rPr>
        <w:t>29 czerwca 2022 r.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015"/>
        <w:gridCol w:w="7194"/>
      </w:tblGrid>
      <w:tr w:rsidR="00CC2597" w:rsidRPr="006E55E3" w:rsidTr="00F66DE6">
        <w:tc>
          <w:tcPr>
            <w:tcW w:w="9209" w:type="dxa"/>
            <w:gridSpan w:val="2"/>
            <w:shd w:val="clear" w:color="auto" w:fill="E7E6E6" w:themeFill="background2"/>
          </w:tcPr>
          <w:p w:rsidR="00CC2597" w:rsidRPr="006E55E3" w:rsidRDefault="00CC2597" w:rsidP="00F66DE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>Podstawowe informacje</w:t>
            </w:r>
          </w:p>
        </w:tc>
      </w:tr>
      <w:tr w:rsidR="00CC2597" w:rsidRPr="006E55E3" w:rsidTr="00F66DE6">
        <w:tc>
          <w:tcPr>
            <w:tcW w:w="0" w:type="auto"/>
          </w:tcPr>
          <w:p w:rsidR="00CC2597" w:rsidRPr="006E55E3" w:rsidRDefault="00CC2597" w:rsidP="00F66DE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Nazwa Wydziału</w:t>
            </w:r>
          </w:p>
        </w:tc>
        <w:tc>
          <w:tcPr>
            <w:tcW w:w="6914" w:type="dxa"/>
          </w:tcPr>
          <w:p w:rsidR="00CC2597" w:rsidRPr="006E55E3" w:rsidRDefault="00CC2597" w:rsidP="00F66DE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Wydział Prawa, Administracji i Stosunków Międzynarodowych</w:t>
            </w:r>
          </w:p>
        </w:tc>
      </w:tr>
      <w:tr w:rsidR="00CC2597" w:rsidRPr="006E55E3" w:rsidTr="00F66DE6">
        <w:tc>
          <w:tcPr>
            <w:tcW w:w="0" w:type="auto"/>
          </w:tcPr>
          <w:p w:rsidR="00CC2597" w:rsidRPr="006E55E3" w:rsidRDefault="00CC2597" w:rsidP="00F66DE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Nazwa kierunku</w:t>
            </w:r>
          </w:p>
        </w:tc>
        <w:tc>
          <w:tcPr>
            <w:tcW w:w="6914" w:type="dxa"/>
          </w:tcPr>
          <w:p w:rsidR="00CC2597" w:rsidRPr="006E55E3" w:rsidRDefault="006E55E3" w:rsidP="00F66DE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S</w:t>
            </w:r>
            <w:r w:rsidR="00CC2597" w:rsidRPr="006E55E3">
              <w:rPr>
                <w:rFonts w:ascii="Cambria" w:hAnsi="Cambria"/>
                <w:sz w:val="24"/>
                <w:szCs w:val="24"/>
              </w:rPr>
              <w:t>tosunki międzynarodowe</w:t>
            </w:r>
          </w:p>
        </w:tc>
      </w:tr>
      <w:tr w:rsidR="00CC2597" w:rsidRPr="006E55E3" w:rsidTr="00F66DE6">
        <w:tc>
          <w:tcPr>
            <w:tcW w:w="0" w:type="auto"/>
          </w:tcPr>
          <w:p w:rsidR="00CC2597" w:rsidRPr="006E55E3" w:rsidRDefault="00CC2597" w:rsidP="00F66DE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Poziom</w:t>
            </w:r>
          </w:p>
        </w:tc>
        <w:tc>
          <w:tcPr>
            <w:tcW w:w="6914" w:type="dxa"/>
          </w:tcPr>
          <w:p w:rsidR="00CC2597" w:rsidRPr="006E55E3" w:rsidRDefault="006E55E3" w:rsidP="00F66DE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P</w:t>
            </w:r>
            <w:r w:rsidR="00CC2597" w:rsidRPr="006E55E3">
              <w:rPr>
                <w:rFonts w:ascii="Cambria" w:hAnsi="Cambria"/>
                <w:sz w:val="24"/>
                <w:szCs w:val="24"/>
              </w:rPr>
              <w:t>ierwszego stopnia</w:t>
            </w:r>
          </w:p>
        </w:tc>
      </w:tr>
      <w:tr w:rsidR="00CC2597" w:rsidRPr="006E55E3" w:rsidTr="00F66DE6">
        <w:tc>
          <w:tcPr>
            <w:tcW w:w="0" w:type="auto"/>
          </w:tcPr>
          <w:p w:rsidR="00CC2597" w:rsidRPr="006E55E3" w:rsidRDefault="00CC2597" w:rsidP="00F66DE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</w:tcPr>
          <w:p w:rsidR="00CC2597" w:rsidRPr="006E55E3" w:rsidRDefault="006E55E3" w:rsidP="00F66DE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O</w:t>
            </w:r>
            <w:r w:rsidR="00CC2597" w:rsidRPr="006E55E3">
              <w:rPr>
                <w:rFonts w:ascii="Cambria" w:hAnsi="Cambria"/>
                <w:sz w:val="24"/>
                <w:szCs w:val="24"/>
              </w:rPr>
              <w:t>gólnoakademicki</w:t>
            </w:r>
          </w:p>
        </w:tc>
      </w:tr>
      <w:tr w:rsidR="00CC2597" w:rsidRPr="006E55E3" w:rsidTr="00F66DE6">
        <w:tc>
          <w:tcPr>
            <w:tcW w:w="0" w:type="auto"/>
          </w:tcPr>
          <w:p w:rsidR="00CC2597" w:rsidRPr="006E55E3" w:rsidRDefault="00CC2597" w:rsidP="00F66DE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</w:tcPr>
          <w:p w:rsidR="00CC2597" w:rsidRPr="006E55E3" w:rsidRDefault="006E55E3" w:rsidP="00F66DE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S</w:t>
            </w:r>
            <w:r w:rsidR="00CC2597" w:rsidRPr="006E55E3">
              <w:rPr>
                <w:rFonts w:ascii="Cambria" w:hAnsi="Cambria"/>
                <w:sz w:val="24"/>
                <w:szCs w:val="24"/>
              </w:rPr>
              <w:t>tacjonarne</w:t>
            </w:r>
          </w:p>
        </w:tc>
      </w:tr>
      <w:tr w:rsidR="00CC2597" w:rsidRPr="006E55E3" w:rsidTr="00F66DE6">
        <w:tc>
          <w:tcPr>
            <w:tcW w:w="0" w:type="auto"/>
          </w:tcPr>
          <w:p w:rsidR="00CC2597" w:rsidRPr="006E55E3" w:rsidRDefault="00CC2597" w:rsidP="00F66DE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</w:tcPr>
          <w:p w:rsidR="00CC2597" w:rsidRPr="006E55E3" w:rsidRDefault="006E55E3" w:rsidP="00F66DE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S</w:t>
            </w:r>
            <w:r w:rsidR="00CC2597" w:rsidRPr="006E55E3">
              <w:rPr>
                <w:rFonts w:ascii="Cambria" w:hAnsi="Cambria"/>
                <w:sz w:val="24"/>
                <w:szCs w:val="24"/>
              </w:rPr>
              <w:t>tudia w języku angielskim</w:t>
            </w:r>
          </w:p>
        </w:tc>
      </w:tr>
    </w:tbl>
    <w:p w:rsidR="00CC2597" w:rsidRPr="006E55E3" w:rsidRDefault="00CC2597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6E55E3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6E55E3" w:rsidRDefault="00B11E9E" w:rsidP="00B11E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B11E9E" w:rsidRPr="006E55E3" w:rsidTr="00964590">
        <w:tc>
          <w:tcPr>
            <w:tcW w:w="2894" w:type="dxa"/>
          </w:tcPr>
          <w:p w:rsidR="00B11E9E" w:rsidRPr="006E55E3" w:rsidRDefault="00B11E9E" w:rsidP="00B11E9E">
            <w:pPr>
              <w:rPr>
                <w:rFonts w:ascii="Cambria" w:hAnsi="Cambria"/>
                <w:b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B11E9E" w:rsidRPr="006E55E3" w:rsidRDefault="001E7361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Dziedzina nauk społecznych – nauki o polityce i administracji</w:t>
            </w:r>
          </w:p>
        </w:tc>
        <w:tc>
          <w:tcPr>
            <w:tcW w:w="1323" w:type="dxa"/>
          </w:tcPr>
          <w:p w:rsidR="00B11E9E" w:rsidRPr="006E55E3" w:rsidRDefault="00B11E9E" w:rsidP="00F642EE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Udział %</w:t>
            </w:r>
          </w:p>
          <w:p w:rsidR="001E7361" w:rsidRPr="006E55E3" w:rsidRDefault="00BC0615" w:rsidP="0038191C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70</w:t>
            </w:r>
            <w:r w:rsidR="003822B3" w:rsidRPr="006E55E3">
              <w:rPr>
                <w:rFonts w:ascii="Cambria" w:hAnsi="Cambria"/>
                <w:sz w:val="24"/>
                <w:szCs w:val="24"/>
              </w:rPr>
              <w:t>%</w:t>
            </w:r>
          </w:p>
        </w:tc>
      </w:tr>
      <w:tr w:rsidR="00B11E9E" w:rsidRPr="006E55E3" w:rsidTr="00964590">
        <w:tc>
          <w:tcPr>
            <w:tcW w:w="2894" w:type="dxa"/>
          </w:tcPr>
          <w:p w:rsidR="00B11E9E" w:rsidRPr="006E55E3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6E55E3" w:rsidRDefault="003822B3" w:rsidP="003822B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Nauki o zarządzaniu i jakości </w:t>
            </w:r>
          </w:p>
        </w:tc>
        <w:tc>
          <w:tcPr>
            <w:tcW w:w="1323" w:type="dxa"/>
          </w:tcPr>
          <w:p w:rsidR="00B11E9E" w:rsidRPr="006E55E3" w:rsidRDefault="003822B3" w:rsidP="00F642EE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1</w:t>
            </w:r>
            <w:r w:rsidR="00BC0615" w:rsidRPr="006E55E3">
              <w:rPr>
                <w:rFonts w:ascii="Cambria" w:hAnsi="Cambria"/>
                <w:sz w:val="24"/>
                <w:szCs w:val="24"/>
              </w:rPr>
              <w:t>2</w:t>
            </w:r>
            <w:r w:rsidRPr="006E55E3">
              <w:rPr>
                <w:rFonts w:ascii="Cambria" w:hAnsi="Cambria"/>
                <w:sz w:val="24"/>
                <w:szCs w:val="24"/>
              </w:rPr>
              <w:t>%</w:t>
            </w:r>
            <w:r w:rsidR="00BC0615" w:rsidRPr="006E55E3">
              <w:rPr>
                <w:rFonts w:ascii="Cambria" w:hAnsi="Cambria"/>
                <w:sz w:val="24"/>
                <w:szCs w:val="24"/>
              </w:rPr>
              <w:t xml:space="preserve"> (IB; IT); IRCD (9%)</w:t>
            </w:r>
          </w:p>
        </w:tc>
      </w:tr>
      <w:tr w:rsidR="00B11E9E" w:rsidRPr="006E55E3" w:rsidTr="00964590">
        <w:tc>
          <w:tcPr>
            <w:tcW w:w="2894" w:type="dxa"/>
          </w:tcPr>
          <w:p w:rsidR="00B11E9E" w:rsidRPr="006E55E3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6E55E3" w:rsidRDefault="003822B3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Ekonomia i finanse</w:t>
            </w:r>
          </w:p>
        </w:tc>
        <w:tc>
          <w:tcPr>
            <w:tcW w:w="1323" w:type="dxa"/>
          </w:tcPr>
          <w:p w:rsidR="00B11E9E" w:rsidRPr="006E55E3" w:rsidRDefault="003822B3" w:rsidP="00BC0615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1</w:t>
            </w:r>
            <w:r w:rsidR="00BC0615" w:rsidRPr="006E55E3">
              <w:rPr>
                <w:rFonts w:ascii="Cambria" w:hAnsi="Cambria"/>
                <w:sz w:val="24"/>
                <w:szCs w:val="24"/>
              </w:rPr>
              <w:t>1</w:t>
            </w:r>
            <w:r w:rsidRPr="006E55E3">
              <w:rPr>
                <w:rFonts w:ascii="Cambria" w:hAnsi="Cambria"/>
                <w:sz w:val="24"/>
                <w:szCs w:val="24"/>
              </w:rPr>
              <w:t>%</w:t>
            </w:r>
            <w:r w:rsidR="00BC0615" w:rsidRPr="006E55E3">
              <w:rPr>
                <w:rFonts w:ascii="Cambria" w:hAnsi="Cambria"/>
                <w:sz w:val="24"/>
                <w:szCs w:val="24"/>
              </w:rPr>
              <w:t>(IB); IT (8%); IRCD (9%)</w:t>
            </w:r>
          </w:p>
        </w:tc>
      </w:tr>
      <w:tr w:rsidR="00B11E9E" w:rsidRPr="006E55E3" w:rsidTr="00964590">
        <w:tc>
          <w:tcPr>
            <w:tcW w:w="2894" w:type="dxa"/>
          </w:tcPr>
          <w:p w:rsidR="00B11E9E" w:rsidRPr="006E55E3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6E55E3" w:rsidRDefault="005A48C0" w:rsidP="00BC0615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Pozostałe (</w:t>
            </w:r>
            <w:r w:rsidR="003822B3" w:rsidRPr="006E55E3">
              <w:rPr>
                <w:rFonts w:ascii="Cambria" w:hAnsi="Cambria"/>
                <w:sz w:val="24"/>
                <w:szCs w:val="24"/>
              </w:rPr>
              <w:t xml:space="preserve">nauki prawne, </w:t>
            </w:r>
            <w:r w:rsidR="0090345D" w:rsidRPr="006E55E3">
              <w:rPr>
                <w:rFonts w:ascii="Cambria" w:hAnsi="Cambria"/>
                <w:sz w:val="24"/>
                <w:szCs w:val="24"/>
              </w:rPr>
              <w:t>g</w:t>
            </w:r>
            <w:r w:rsidR="0090345D" w:rsidRPr="006E55E3">
              <w:rPr>
                <w:rFonts w:ascii="Cambria" w:eastAsia="Calibri" w:hAnsi="Cambria" w:cs="Times New Roman"/>
                <w:sz w:val="24"/>
                <w:szCs w:val="24"/>
              </w:rPr>
              <w:t>eografia społeczno-ekonomiczna i gospodarka przestrzenna</w:t>
            </w:r>
            <w:r w:rsidRPr="006E55E3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323" w:type="dxa"/>
          </w:tcPr>
          <w:p w:rsidR="00B11E9E" w:rsidRPr="006E55E3" w:rsidRDefault="00BC23C3" w:rsidP="00BC0615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 </w:t>
            </w:r>
            <w:r w:rsidR="00BC0615" w:rsidRPr="006E55E3">
              <w:rPr>
                <w:rFonts w:ascii="Cambria" w:hAnsi="Cambria"/>
                <w:sz w:val="24"/>
                <w:szCs w:val="24"/>
              </w:rPr>
              <w:t>7</w:t>
            </w:r>
            <w:r w:rsidR="003822B3" w:rsidRPr="006E55E3">
              <w:rPr>
                <w:rFonts w:ascii="Cambria" w:hAnsi="Cambria"/>
                <w:sz w:val="24"/>
                <w:szCs w:val="24"/>
              </w:rPr>
              <w:t>%</w:t>
            </w:r>
            <w:r w:rsidR="00BC0615" w:rsidRPr="006E55E3">
              <w:rPr>
                <w:rFonts w:ascii="Cambria" w:hAnsi="Cambria"/>
                <w:sz w:val="24"/>
                <w:szCs w:val="24"/>
              </w:rPr>
              <w:t>(IB); IT (10%); IRCD (12%)</w:t>
            </w:r>
          </w:p>
        </w:tc>
      </w:tr>
      <w:tr w:rsidR="00B11E9E" w:rsidRPr="006E55E3" w:rsidTr="00964590">
        <w:tc>
          <w:tcPr>
            <w:tcW w:w="7886" w:type="dxa"/>
            <w:gridSpan w:val="2"/>
          </w:tcPr>
          <w:p w:rsidR="00B11E9E" w:rsidRPr="006E55E3" w:rsidRDefault="00B11E9E" w:rsidP="00B11E9E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B11E9E" w:rsidRPr="006E55E3" w:rsidRDefault="00877C7A" w:rsidP="00F642EE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</w:tbl>
    <w:p w:rsidR="00F642EE" w:rsidRPr="006E55E3" w:rsidRDefault="00F642EE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6E55E3" w:rsidTr="00964590">
        <w:tc>
          <w:tcPr>
            <w:tcW w:w="9209" w:type="dxa"/>
            <w:shd w:val="clear" w:color="auto" w:fill="E7E6E6" w:themeFill="background2"/>
          </w:tcPr>
          <w:p w:rsidR="003265D6" w:rsidRPr="006E55E3" w:rsidRDefault="003265D6" w:rsidP="003265D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>Koncepcja kształcenia (w szczególności zgodność z misją i strategią uczelni)</w:t>
            </w:r>
          </w:p>
        </w:tc>
      </w:tr>
      <w:tr w:rsidR="003265D6" w:rsidRPr="006E55E3" w:rsidTr="00964590">
        <w:tc>
          <w:tcPr>
            <w:tcW w:w="9209" w:type="dxa"/>
          </w:tcPr>
          <w:p w:rsidR="003265D6" w:rsidRPr="006E55E3" w:rsidRDefault="003265D6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852EB6" w:rsidRPr="006E55E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Kierunek studiów "stosunki międzynarodowe" należy do </w:t>
            </w:r>
            <w:r w:rsidR="0010423F" w:rsidRPr="006E55E3">
              <w:rPr>
                <w:rFonts w:ascii="Cambria" w:hAnsi="Cambria"/>
                <w:sz w:val="24"/>
                <w:szCs w:val="24"/>
              </w:rPr>
              <w:t xml:space="preserve">dziedziny </w:t>
            </w:r>
            <w:r w:rsidRPr="006E55E3">
              <w:rPr>
                <w:rFonts w:ascii="Cambria" w:hAnsi="Cambria"/>
                <w:sz w:val="24"/>
                <w:szCs w:val="24"/>
              </w:rPr>
              <w:t>nauk społecznych, dyscyplina podstawowa to nauki o polityce i administracji. Kształcenie na tym kierunku ma, ze względu na swój zakres i istotę, charakter interdyscyplinarny. Na jego specyfikę składają się następujące elementy:</w:t>
            </w:r>
          </w:p>
          <w:p w:rsidR="00852EB6" w:rsidRPr="006E55E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:rsidR="00852EB6" w:rsidRPr="006E55E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- student nabywa umiejętność analizy przyczynowo-skutkowej różnych zjawisk w perspektywie międzynarodowej,</w:t>
            </w:r>
          </w:p>
          <w:p w:rsidR="00852EB6" w:rsidRPr="006E55E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:rsidR="007B7316" w:rsidRPr="006E55E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</w:t>
            </w:r>
            <w:r w:rsidRPr="006E55E3">
              <w:rPr>
                <w:rFonts w:ascii="Cambria" w:hAnsi="Cambria"/>
                <w:sz w:val="24"/>
                <w:szCs w:val="24"/>
              </w:rPr>
              <w:lastRenderedPageBreak/>
              <w:t xml:space="preserve">na własny rachunek a także w instytucjach niezwiązanych bezpośrednio z dziedziną stosunków międzynarodowych. </w:t>
            </w:r>
            <w:r w:rsidR="007B7316" w:rsidRPr="006E55E3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3265D6" w:rsidRPr="006E55E3" w:rsidRDefault="00852EB6" w:rsidP="007E3B8C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Na kierunku „stosunki międzynarodowe”</w:t>
            </w:r>
            <w:r w:rsidR="0090345D" w:rsidRPr="006E55E3">
              <w:rPr>
                <w:rFonts w:ascii="Cambria" w:hAnsi="Cambria" w:cstheme="minorHAnsi"/>
                <w:sz w:val="24"/>
                <w:szCs w:val="24"/>
              </w:rPr>
              <w:t xml:space="preserve">, w którym językiem wykładowym jest język angielski, </w:t>
            </w:r>
            <w:r w:rsidRPr="006E55E3">
              <w:rPr>
                <w:rFonts w:ascii="Cambria" w:hAnsi="Cambria" w:cstheme="minorHAnsi"/>
                <w:sz w:val="24"/>
                <w:szCs w:val="24"/>
              </w:rPr>
              <w:t xml:space="preserve">istnieje możliwość wyboru jednej z trzech ścieżek kształcenia, </w:t>
            </w:r>
            <w:r w:rsidR="0090345D" w:rsidRPr="006E55E3">
              <w:rPr>
                <w:rFonts w:ascii="Cambria" w:eastAsia="Arial" w:hAnsi="Cambria" w:cstheme="minorHAnsi"/>
                <w:color w:val="000000"/>
                <w:kern w:val="1"/>
                <w:sz w:val="24"/>
                <w:szCs w:val="24"/>
                <w:lang w:eastAsia="hi-IN" w:bidi="hi-IN"/>
              </w:rPr>
              <w:t>International Business, International Tourism oraz International Relations and Cultural Diplomacy</w:t>
            </w:r>
            <w:r w:rsidR="007B7316" w:rsidRPr="006E55E3">
              <w:rPr>
                <w:rFonts w:ascii="Cambria" w:eastAsia="Arial" w:hAnsi="Cambria" w:cstheme="minorHAnsi"/>
                <w:color w:val="000000"/>
                <w:kern w:val="1"/>
                <w:sz w:val="24"/>
                <w:szCs w:val="24"/>
                <w:lang w:eastAsia="hi-IN" w:bidi="hi-IN"/>
              </w:rPr>
              <w:t xml:space="preserve">. </w:t>
            </w:r>
            <w:r w:rsidRPr="006E55E3">
              <w:rPr>
                <w:rFonts w:ascii="Cambria" w:hAnsi="Cambria" w:cstheme="minorHAnsi"/>
                <w:sz w:val="24"/>
                <w:szCs w:val="24"/>
              </w:rPr>
              <w:t>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humanistycznych, społecznych, ekonomicznych i prawnych oraz charakteryzujących się zdolnością do samodzielnego, krytycznego myślenia, analizowania i rozumienia zjawisk oraz procesów politycznych, ekonomicznych i społecznych zachodzących we współczesnym świecie. Oferowane ścieżki kształcenia: biznesowa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</w:tc>
      </w:tr>
    </w:tbl>
    <w:p w:rsidR="003265D6" w:rsidRPr="006E55E3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6E55E3" w:rsidTr="00964590">
        <w:tc>
          <w:tcPr>
            <w:tcW w:w="9209" w:type="dxa"/>
            <w:shd w:val="clear" w:color="auto" w:fill="E7E6E6" w:themeFill="background2"/>
          </w:tcPr>
          <w:p w:rsidR="003265D6" w:rsidRPr="006E55E3" w:rsidRDefault="003265D6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bookmarkStart w:id="0" w:name="_Hlk9581011"/>
            <w:r w:rsidRPr="006E55E3">
              <w:rPr>
                <w:rFonts w:ascii="Cambria" w:hAnsi="Cambria"/>
                <w:b/>
                <w:sz w:val="24"/>
                <w:szCs w:val="24"/>
              </w:rPr>
              <w:t>Cele kształcenia (w szczególności z efektami uczenia się )</w:t>
            </w:r>
          </w:p>
        </w:tc>
      </w:tr>
      <w:tr w:rsidR="003265D6" w:rsidRPr="006E55E3" w:rsidTr="00964590">
        <w:tc>
          <w:tcPr>
            <w:tcW w:w="9209" w:type="dxa"/>
          </w:tcPr>
          <w:p w:rsidR="00852EB6" w:rsidRPr="006E55E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Cele kształcenia:</w:t>
            </w:r>
            <w:r w:rsidRPr="006E55E3">
              <w:rPr>
                <w:rFonts w:ascii="Cambria" w:hAnsi="Cambria"/>
                <w:sz w:val="24"/>
                <w:szCs w:val="24"/>
              </w:rPr>
              <w:tab/>
            </w:r>
            <w:r w:rsidRPr="006E55E3">
              <w:rPr>
                <w:rFonts w:ascii="Cambria" w:hAnsi="Cambria"/>
                <w:sz w:val="24"/>
                <w:szCs w:val="24"/>
              </w:rPr>
              <w:tab/>
            </w:r>
          </w:p>
          <w:p w:rsidR="00852EB6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Cele ogólne:</w:t>
            </w:r>
            <w:r w:rsidRPr="006E55E3">
              <w:rPr>
                <w:rFonts w:ascii="Cambria" w:hAnsi="Cambria"/>
                <w:sz w:val="24"/>
                <w:szCs w:val="24"/>
              </w:rPr>
              <w:tab/>
            </w:r>
            <w:r w:rsidRPr="006E55E3">
              <w:rPr>
                <w:rFonts w:ascii="Cambria" w:hAnsi="Cambria"/>
                <w:sz w:val="24"/>
                <w:szCs w:val="24"/>
              </w:rPr>
              <w:tab/>
            </w:r>
          </w:p>
          <w:p w:rsidR="006E55E3" w:rsidRPr="006E55E3" w:rsidRDefault="006E55E3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bookmarkStart w:id="1" w:name="_GoBack"/>
            <w:bookmarkEnd w:id="1"/>
          </w:p>
          <w:p w:rsidR="00852EB6" w:rsidRPr="006E55E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6E55E3">
              <w:rPr>
                <w:rFonts w:ascii="Cambria" w:hAnsi="Cambria"/>
                <w:sz w:val="24"/>
                <w:szCs w:val="24"/>
              </w:rPr>
              <w:tab/>
            </w:r>
            <w:r w:rsidRPr="006E55E3">
              <w:rPr>
                <w:rFonts w:ascii="Cambria" w:hAnsi="Cambria"/>
                <w:sz w:val="24"/>
                <w:szCs w:val="24"/>
              </w:rPr>
              <w:tab/>
            </w:r>
          </w:p>
          <w:p w:rsidR="00852EB6" w:rsidRPr="006E55E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2. Cele szczegółowe, które realizowane są w oparciu o preferencje studenta w zakresie wybranej ścieżki kształcenia:</w:t>
            </w:r>
            <w:r w:rsidRPr="006E55E3">
              <w:rPr>
                <w:rFonts w:ascii="Cambria" w:hAnsi="Cambria"/>
                <w:sz w:val="24"/>
                <w:szCs w:val="24"/>
              </w:rPr>
              <w:tab/>
            </w:r>
            <w:r w:rsidRPr="006E55E3">
              <w:rPr>
                <w:rFonts w:ascii="Cambria" w:hAnsi="Cambria"/>
                <w:sz w:val="24"/>
                <w:szCs w:val="24"/>
              </w:rPr>
              <w:tab/>
            </w:r>
          </w:p>
          <w:p w:rsidR="00852EB6" w:rsidRPr="006E55E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2.a.Zdobycie wiedzy, nabycie umiejętności potrzebnych do prowadzenia działalności bądź w zakresie handlu zagranicznego, logistyki międzynarodowej lub w dyplomacji.</w:t>
            </w:r>
            <w:r w:rsidRPr="006E55E3">
              <w:rPr>
                <w:rFonts w:ascii="Cambria" w:hAnsi="Cambria"/>
                <w:sz w:val="24"/>
                <w:szCs w:val="24"/>
              </w:rPr>
              <w:tab/>
            </w:r>
            <w:r w:rsidRPr="006E55E3">
              <w:rPr>
                <w:rFonts w:ascii="Cambria" w:hAnsi="Cambria"/>
                <w:sz w:val="24"/>
                <w:szCs w:val="24"/>
              </w:rPr>
              <w:tab/>
            </w:r>
          </w:p>
          <w:p w:rsidR="00852EB6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6E55E3">
              <w:rPr>
                <w:rFonts w:ascii="Cambria" w:hAnsi="Cambria"/>
                <w:sz w:val="24"/>
                <w:szCs w:val="24"/>
              </w:rPr>
              <w:tab/>
            </w:r>
          </w:p>
          <w:p w:rsidR="006E55E3" w:rsidRPr="006E55E3" w:rsidRDefault="006E55E3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3265D6" w:rsidRPr="006E55E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2.c. Przygotowanie studenta do dalszego rozwoju naukowego lub podjęcia pracy w administracji lub instytucjach międzynarodowych, przedsiębiorstwach prowadzących </w:t>
            </w:r>
            <w:r w:rsidRPr="006E55E3">
              <w:rPr>
                <w:rFonts w:ascii="Cambria" w:hAnsi="Cambria"/>
                <w:sz w:val="24"/>
                <w:szCs w:val="24"/>
              </w:rPr>
              <w:lastRenderedPageBreak/>
              <w:t xml:space="preserve">działalność w zakresie handlu zagranicznego, albo uruchomienia własnej działalności gospodarczej czy do pełnienia funkcji dyplomatycznych. </w:t>
            </w:r>
            <w:r w:rsidRPr="006E55E3">
              <w:rPr>
                <w:rFonts w:ascii="Cambria" w:hAnsi="Cambria"/>
                <w:sz w:val="24"/>
                <w:szCs w:val="24"/>
              </w:rPr>
              <w:tab/>
            </w:r>
            <w:r w:rsidRPr="006E55E3">
              <w:rPr>
                <w:rFonts w:ascii="Cambria" w:hAnsi="Cambria"/>
                <w:sz w:val="24"/>
                <w:szCs w:val="24"/>
              </w:rPr>
              <w:tab/>
            </w:r>
          </w:p>
          <w:p w:rsidR="003265D6" w:rsidRPr="006E55E3" w:rsidRDefault="003265D6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bookmarkEnd w:id="0"/>
    </w:tbl>
    <w:p w:rsidR="003265D6" w:rsidRPr="006E55E3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6E55E3" w:rsidTr="00964590">
        <w:tc>
          <w:tcPr>
            <w:tcW w:w="9209" w:type="dxa"/>
            <w:shd w:val="clear" w:color="auto" w:fill="E7E6E6" w:themeFill="background2"/>
          </w:tcPr>
          <w:p w:rsidR="003265D6" w:rsidRPr="006E55E3" w:rsidRDefault="003265D6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 xml:space="preserve">Sylwetka absolwenta </w:t>
            </w:r>
          </w:p>
          <w:p w:rsidR="003265D6" w:rsidRPr="006E55E3" w:rsidRDefault="003265D6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>(charakterystyka prowadzenia kierunku z uwzględnieniem potrzeb społeczno-gospodarczych)</w:t>
            </w:r>
          </w:p>
        </w:tc>
      </w:tr>
      <w:tr w:rsidR="003265D6" w:rsidRPr="006E55E3" w:rsidTr="00964590">
        <w:tc>
          <w:tcPr>
            <w:tcW w:w="9209" w:type="dxa"/>
          </w:tcPr>
          <w:p w:rsidR="00852EB6" w:rsidRPr="006E55E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Absolwent kierunku stosunki międzynarodowe i ścieżki specjalizacyjnej </w:t>
            </w:r>
            <w:r w:rsidR="007B7316" w:rsidRPr="006E55E3">
              <w:rPr>
                <w:rFonts w:ascii="Cambria" w:eastAsia="Arial" w:hAnsi="Cambria" w:cstheme="minorHAnsi"/>
                <w:color w:val="000000"/>
                <w:kern w:val="1"/>
                <w:sz w:val="24"/>
                <w:szCs w:val="24"/>
                <w:lang w:eastAsia="hi-IN" w:bidi="hi-IN"/>
              </w:rPr>
              <w:t>International Business</w:t>
            </w:r>
            <w:r w:rsidR="007B7316" w:rsidRPr="006E55E3">
              <w:rPr>
                <w:rFonts w:ascii="Cambria" w:eastAsia="Arial" w:hAnsi="Cambria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6E55E3">
              <w:rPr>
                <w:rFonts w:ascii="Cambria" w:hAnsi="Cambria"/>
                <w:sz w:val="24"/>
                <w:szCs w:val="24"/>
              </w:rPr>
              <w:t xml:space="preserve">będzie posiadał podstawową wiedzę z zakresu teorii i historii stosunków międzynarodowych, konfliktów międzynarodowych, politologii, ekonomii i finansów, zarządzania, wzbogaconą o gruntowną znajomość problematyki handlu zagranicznego. Osoby, kończące ten kierunek i tę ścieżkę specjalizacyjną będą w stanie przewidywać zmiany w różnych sferach stosunków międzynarodowych w zmieniających się warunkach ekonomicznych i społeczno – kulturowych, stosować podstawowe zasady i przepisy prawa międzynarodowego, gospodarczego i celnego, wykorzystywać znajomość instytucji międzynarodowych, w tym gospodarczych i finansowych, a także wykorzystywać wiedzę na temat rynku międzynarodowego dla opracowywania programów działania i podejmowania decyzji w zakresie współpracy gospodarczej z zagranicą, przygotowywać programy współpracy polskich instytucji z instytucjami Unii Europejskiej. Studia przygotowują do prowadzenia działalności gospodarczej w integrującym się świecie, uczą technik negocjacyjnych, przygotowywania ofert handlowych, zawierania kontraktów, rozliczania transakcji, badania rynków zagranicznych, uczą jak skutecznie zarządzać firmą i promować jej działalność. </w:t>
            </w:r>
            <w:r w:rsidR="0033444C" w:rsidRPr="006E55E3">
              <w:rPr>
                <w:rFonts w:ascii="Cambria" w:hAnsi="Cambria"/>
                <w:sz w:val="24"/>
                <w:szCs w:val="24"/>
              </w:rPr>
              <w:t xml:space="preserve">Zdobyta w czasie studiów wiedza ogólna umożliwia zatem absolwentom ścieżki specjalizacyjnej </w:t>
            </w:r>
            <w:r w:rsidR="0033444C" w:rsidRPr="006E55E3">
              <w:rPr>
                <w:rFonts w:ascii="Cambria" w:eastAsia="Arial" w:hAnsi="Cambria" w:cstheme="minorHAnsi"/>
                <w:color w:val="000000"/>
                <w:sz w:val="24"/>
                <w:szCs w:val="24"/>
              </w:rPr>
              <w:t>International Business</w:t>
            </w:r>
            <w:r w:rsidR="0033444C" w:rsidRPr="006E55E3">
              <w:rPr>
                <w:rFonts w:ascii="Cambria" w:eastAsia="Arial" w:hAnsi="Cambria" w:cs="Times New Roman"/>
                <w:color w:val="000000"/>
                <w:sz w:val="24"/>
                <w:szCs w:val="24"/>
              </w:rPr>
              <w:t xml:space="preserve"> p</w:t>
            </w:r>
            <w:r w:rsidR="0033444C" w:rsidRPr="006E55E3">
              <w:rPr>
                <w:rFonts w:ascii="Cambria" w:hAnsi="Cambria"/>
                <w:sz w:val="24"/>
                <w:szCs w:val="24"/>
              </w:rPr>
              <w:t>odjęcie pracy w instytucjach państwowych czy organizacjach zajmujących się współpracą gospodarczą z zagranicą. Z kolei wiedza szczegółowa z zakresu organizacji czy techniki handlu zagranicznego, środków zagranicznej polityki handlowej, rachunkowości zarządczej, marketingu międzynarodowego będzie pomocna w przypadku podjęcia pracy w firmach prowadzących działalność eksportową czy importową, a także realizujących inne formy współpracy gospodarczej z zagranicą.</w:t>
            </w:r>
          </w:p>
          <w:p w:rsidR="002724CF" w:rsidRPr="006E55E3" w:rsidRDefault="002724CF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Zadaniem studiów ze ścieżką kształcenia International Tourism jest przygotowanie profesjonalnych kadr umiejących posługiwać się nowoczesnymi instrumentami zarządzania w turystyce i hotelarstwie. Program studiów elastycznie reaguje na zachodzące zmiany rynku turystycznego, zarówno w zakresie standardów obsługi klienta, jak i świadczenia usług w tej branży. Ukończenie ścieżki specjaliz</w:t>
            </w:r>
            <w:r w:rsidR="00275535" w:rsidRPr="006E55E3">
              <w:rPr>
                <w:rFonts w:ascii="Cambria" w:hAnsi="Cambria"/>
                <w:sz w:val="24"/>
                <w:szCs w:val="24"/>
              </w:rPr>
              <w:t>acyjnej International Tourism</w:t>
            </w:r>
            <w:r w:rsidRPr="006E55E3">
              <w:rPr>
                <w:rFonts w:ascii="Cambria" w:hAnsi="Cambria"/>
                <w:sz w:val="24"/>
                <w:szCs w:val="24"/>
              </w:rPr>
              <w:t xml:space="preserve"> gwarantuje wyposażenie absolwenta w niezbędny zakres wiedzy i umiejętności umożliwiający profesjonalne funkcjonowanie na rynku usług turystycznych oraz w strukturach administracji państwowej i samorządowej, zajmujących się turystyką.</w:t>
            </w:r>
          </w:p>
          <w:p w:rsidR="003265D6" w:rsidRPr="006E55E3" w:rsidRDefault="00852EB6" w:rsidP="0063684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Program studiów na kierunku stosunki międzynarodowe ze ścieżką kształcenia </w:t>
            </w:r>
            <w:r w:rsidR="007B7316" w:rsidRPr="006E55E3">
              <w:rPr>
                <w:rFonts w:ascii="Cambria" w:hAnsi="Cambria"/>
                <w:sz w:val="24"/>
                <w:szCs w:val="24"/>
              </w:rPr>
              <w:t xml:space="preserve">International Relations and Cultural Diplomacy  </w:t>
            </w:r>
            <w:r w:rsidRPr="006E55E3">
              <w:rPr>
                <w:rFonts w:ascii="Cambria" w:hAnsi="Cambria"/>
                <w:sz w:val="24"/>
                <w:szCs w:val="24"/>
              </w:rPr>
              <w:t xml:space="preserve">obejmuje problematykę polityki europejskiej i światowej, funkcjonowanie struktur międzynarodowych, podmiotów prawa międzynarodowego, służby dyplomatycznej, reguły protokołu dyplomatycznego i organizację </w:t>
            </w:r>
            <w:r w:rsidR="002975A8" w:rsidRPr="006E55E3">
              <w:rPr>
                <w:rFonts w:ascii="Cambria" w:hAnsi="Cambria"/>
                <w:sz w:val="24"/>
                <w:szCs w:val="24"/>
              </w:rPr>
              <w:t xml:space="preserve">pracy placówek dyplomatycznych, </w:t>
            </w:r>
            <w:r w:rsidRPr="006E55E3">
              <w:rPr>
                <w:rFonts w:ascii="Cambria" w:hAnsi="Cambria"/>
                <w:sz w:val="24"/>
                <w:szCs w:val="24"/>
              </w:rPr>
              <w:t xml:space="preserve">przygotowanie korespondencji dyplomatycznej, zachowanie się podczas oficjalnych spotkań, przyjęć i nieformalnych kontaktów dyplomatycznych. Absolwenci będą mogli starać się o zatrudnienie w szeroko rozumianej służbie zagranicznej, dyplomatyczno-konsularnej, w strukturach </w:t>
            </w:r>
            <w:r w:rsidRPr="006E55E3">
              <w:rPr>
                <w:rFonts w:ascii="Cambria" w:hAnsi="Cambria"/>
                <w:sz w:val="24"/>
                <w:szCs w:val="24"/>
              </w:rPr>
              <w:lastRenderedPageBreak/>
              <w:t>organizacji unijnych i międzynarodowych. Studia przygotowują także do pracy w agendach administracji rządowej i samorządowej prowadzących bezpośrednie kontakty z zagranicą, jak również w instytucjach i firmach korporacyjnych o charakterze międzynarodowym.</w:t>
            </w:r>
          </w:p>
        </w:tc>
      </w:tr>
    </w:tbl>
    <w:p w:rsidR="003265D6" w:rsidRPr="006E55E3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606"/>
        <w:gridCol w:w="7745"/>
      </w:tblGrid>
      <w:tr w:rsidR="003265D6" w:rsidRPr="006E55E3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6E55E3" w:rsidRDefault="003265D6" w:rsidP="003265D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>Program studiów</w:t>
            </w:r>
          </w:p>
        </w:tc>
      </w:tr>
      <w:tr w:rsidR="003265D6" w:rsidRPr="006E55E3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6E55E3" w:rsidRDefault="003265D6" w:rsidP="00F642EE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Podstawowe informacje </w:t>
            </w:r>
          </w:p>
        </w:tc>
      </w:tr>
      <w:tr w:rsidR="003265D6" w:rsidRPr="006E55E3" w:rsidTr="0048522D">
        <w:tc>
          <w:tcPr>
            <w:tcW w:w="0" w:type="auto"/>
          </w:tcPr>
          <w:p w:rsidR="003265D6" w:rsidRPr="006E55E3" w:rsidRDefault="0048522D" w:rsidP="00F642EE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Liczba semestrów</w:t>
            </w:r>
          </w:p>
        </w:tc>
        <w:tc>
          <w:tcPr>
            <w:tcW w:w="7913" w:type="dxa"/>
          </w:tcPr>
          <w:p w:rsidR="003265D6" w:rsidRPr="006E55E3" w:rsidRDefault="00852EB6" w:rsidP="00F642EE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6</w:t>
            </w:r>
          </w:p>
        </w:tc>
      </w:tr>
      <w:tr w:rsidR="003265D6" w:rsidRPr="006E55E3" w:rsidTr="0048522D">
        <w:tc>
          <w:tcPr>
            <w:tcW w:w="0" w:type="auto"/>
          </w:tcPr>
          <w:p w:rsidR="003265D6" w:rsidRPr="006E55E3" w:rsidRDefault="0048522D" w:rsidP="00F642EE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6E55E3" w:rsidRDefault="00852EB6" w:rsidP="00F642EE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licencjat</w:t>
            </w:r>
          </w:p>
        </w:tc>
      </w:tr>
      <w:tr w:rsidR="0048522D" w:rsidRPr="006E55E3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6E55E3" w:rsidRDefault="0048522D" w:rsidP="0048522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RPr="006E55E3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Pr="006E55E3" w:rsidRDefault="0048522D" w:rsidP="0048522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48522D" w:rsidRPr="006E55E3" w:rsidRDefault="00852EB6" w:rsidP="009B0DFF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Program studiów na kierunku "stosunki m</w:t>
            </w:r>
            <w:r w:rsidR="0010423F" w:rsidRPr="006E55E3">
              <w:rPr>
                <w:rFonts w:ascii="Cambria" w:hAnsi="Cambria"/>
                <w:sz w:val="24"/>
                <w:szCs w:val="24"/>
              </w:rPr>
              <w:t xml:space="preserve">iędzynarodowe"  zawiera treści z dziedziny nauk społecznych i </w:t>
            </w:r>
            <w:r w:rsidRPr="006E55E3">
              <w:rPr>
                <w:rFonts w:ascii="Cambria" w:hAnsi="Cambria"/>
                <w:sz w:val="24"/>
                <w:szCs w:val="24"/>
              </w:rPr>
              <w:t xml:space="preserve">z różnych dyscyplin nauki. Poza dyscypliną podstawową, tj. naukami o polityce i administracji obejmuje: ekonomię i finanse, nauki o zarządzaniu i jakości, nauki prawne, geografię społeczno-ekonomiczną i gospodarkę przestrzenną, informatykę. Na pierwszym roku studiów realizowane są przedmioty podstawowe, wspólne dla całego kierunku studiów. Począwszy od </w:t>
            </w:r>
            <w:r w:rsidR="002724CF" w:rsidRPr="006E55E3">
              <w:rPr>
                <w:rFonts w:ascii="Cambria" w:hAnsi="Cambria"/>
                <w:sz w:val="24"/>
                <w:szCs w:val="24"/>
              </w:rPr>
              <w:t xml:space="preserve">pierwszego </w:t>
            </w:r>
            <w:r w:rsidRPr="006E55E3">
              <w:rPr>
                <w:rFonts w:ascii="Cambria" w:hAnsi="Cambria"/>
                <w:sz w:val="24"/>
                <w:szCs w:val="24"/>
              </w:rPr>
              <w:t xml:space="preserve">semestru studiów student ma możliwość wyboru jednej z trzech ścieżek kształcenia, takich jak: </w:t>
            </w:r>
            <w:r w:rsidR="002724CF" w:rsidRPr="006E55E3">
              <w:rPr>
                <w:rFonts w:ascii="Cambria" w:hAnsi="Cambria"/>
                <w:sz w:val="24"/>
                <w:szCs w:val="24"/>
              </w:rPr>
              <w:t>International Business, International Tourism oraz International Relations and Cultural Diplomacy.</w:t>
            </w:r>
            <w:r w:rsidRPr="006E55E3">
              <w:rPr>
                <w:rFonts w:ascii="Cambria" w:hAnsi="Cambria"/>
                <w:sz w:val="24"/>
                <w:szCs w:val="24"/>
              </w:rPr>
              <w:t xml:space="preserve"> Wówczas w programie studiów dominują przedmioty specjalnościowe.</w:t>
            </w:r>
          </w:p>
          <w:p w:rsidR="0048522D" w:rsidRPr="006E55E3" w:rsidRDefault="0048522D" w:rsidP="0048522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9B0DFF" w:rsidRPr="006E55E3" w:rsidRDefault="009B0DFF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6E55E3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6E55E3" w:rsidRDefault="0048522D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48522D" w:rsidRPr="006E55E3" w:rsidTr="00964590">
        <w:tc>
          <w:tcPr>
            <w:tcW w:w="7508" w:type="dxa"/>
          </w:tcPr>
          <w:p w:rsidR="0048522D" w:rsidRPr="006E55E3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6E55E3" w:rsidRDefault="000F5566" w:rsidP="00513207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180</w:t>
            </w:r>
            <w:r w:rsidR="00852EB6" w:rsidRPr="006E55E3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  <w:tr w:rsidR="0048522D" w:rsidRPr="006E55E3" w:rsidTr="00964590">
        <w:tc>
          <w:tcPr>
            <w:tcW w:w="7508" w:type="dxa"/>
          </w:tcPr>
          <w:p w:rsidR="0048522D" w:rsidRPr="006E55E3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6E55E3" w:rsidRDefault="000F5566" w:rsidP="00513207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176</w:t>
            </w:r>
          </w:p>
        </w:tc>
      </w:tr>
      <w:tr w:rsidR="0048522D" w:rsidRPr="006E55E3" w:rsidTr="00964590">
        <w:tc>
          <w:tcPr>
            <w:tcW w:w="7508" w:type="dxa"/>
          </w:tcPr>
          <w:p w:rsidR="0048522D" w:rsidRPr="006E55E3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6E55E3" w:rsidRDefault="00BD5AE4" w:rsidP="00513207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54 (IB;</w:t>
            </w:r>
            <w:r w:rsidR="00344331" w:rsidRPr="006E55E3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6E55E3">
              <w:rPr>
                <w:rFonts w:ascii="Cambria" w:hAnsi="Cambria"/>
                <w:sz w:val="24"/>
                <w:szCs w:val="24"/>
              </w:rPr>
              <w:t>IT); 62-IRCD</w:t>
            </w:r>
            <w:r w:rsidR="00852EB6" w:rsidRPr="006E55E3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  <w:tr w:rsidR="0048522D" w:rsidRPr="006E55E3" w:rsidTr="00964590">
        <w:tc>
          <w:tcPr>
            <w:tcW w:w="7508" w:type="dxa"/>
          </w:tcPr>
          <w:p w:rsidR="0048522D" w:rsidRPr="006E55E3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6E55E3" w:rsidRDefault="00852EB6" w:rsidP="002504C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4</w:t>
            </w:r>
          </w:p>
        </w:tc>
      </w:tr>
      <w:tr w:rsidR="00915B0A" w:rsidRPr="006E55E3" w:rsidTr="00964590">
        <w:tc>
          <w:tcPr>
            <w:tcW w:w="7508" w:type="dxa"/>
          </w:tcPr>
          <w:p w:rsidR="00915B0A" w:rsidRPr="006E55E3" w:rsidRDefault="00915B0A" w:rsidP="002504C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6E55E3" w:rsidRDefault="00852EB6" w:rsidP="002504C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8</w:t>
            </w:r>
          </w:p>
        </w:tc>
      </w:tr>
      <w:tr w:rsidR="0048522D" w:rsidRPr="006E55E3" w:rsidTr="00964590">
        <w:tc>
          <w:tcPr>
            <w:tcW w:w="7508" w:type="dxa"/>
          </w:tcPr>
          <w:p w:rsidR="0048522D" w:rsidRPr="006E55E3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6E55E3" w:rsidRDefault="0010423F" w:rsidP="002504C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_</w:t>
            </w:r>
          </w:p>
        </w:tc>
      </w:tr>
      <w:tr w:rsidR="0048522D" w:rsidRPr="006E55E3" w:rsidTr="00964590">
        <w:tc>
          <w:tcPr>
            <w:tcW w:w="7508" w:type="dxa"/>
          </w:tcPr>
          <w:p w:rsidR="0048522D" w:rsidRPr="006E55E3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Pr="006E55E3" w:rsidRDefault="00BD5AE4" w:rsidP="00A165C0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17</w:t>
            </w:r>
            <w:r w:rsidR="00A165C0" w:rsidRPr="006E55E3">
              <w:rPr>
                <w:rFonts w:ascii="Cambria" w:hAnsi="Cambria"/>
                <w:sz w:val="24"/>
                <w:szCs w:val="24"/>
              </w:rPr>
              <w:t>25</w:t>
            </w:r>
            <w:r w:rsidRPr="006E55E3">
              <w:rPr>
                <w:rFonts w:ascii="Cambria" w:hAnsi="Cambria"/>
                <w:sz w:val="24"/>
                <w:szCs w:val="24"/>
              </w:rPr>
              <w:t>-IB; 16</w:t>
            </w:r>
            <w:r w:rsidR="00A165C0" w:rsidRPr="006E55E3">
              <w:rPr>
                <w:rFonts w:ascii="Cambria" w:hAnsi="Cambria"/>
                <w:sz w:val="24"/>
                <w:szCs w:val="24"/>
              </w:rPr>
              <w:t>95</w:t>
            </w:r>
            <w:r w:rsidR="00FF6260" w:rsidRPr="006E55E3">
              <w:rPr>
                <w:rFonts w:ascii="Cambria" w:hAnsi="Cambria"/>
                <w:sz w:val="24"/>
                <w:szCs w:val="24"/>
              </w:rPr>
              <w:t>-IT;1695</w:t>
            </w:r>
            <w:r w:rsidRPr="006E55E3">
              <w:rPr>
                <w:rFonts w:ascii="Cambria" w:hAnsi="Cambria"/>
                <w:sz w:val="24"/>
                <w:szCs w:val="24"/>
              </w:rPr>
              <w:t>-IRCD</w:t>
            </w:r>
          </w:p>
        </w:tc>
      </w:tr>
    </w:tbl>
    <w:p w:rsidR="0048522D" w:rsidRPr="006E55E3" w:rsidRDefault="0048522D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6E55E3" w:rsidTr="00964590">
        <w:tc>
          <w:tcPr>
            <w:tcW w:w="9351" w:type="dxa"/>
            <w:shd w:val="clear" w:color="auto" w:fill="E7E6E6" w:themeFill="background2"/>
          </w:tcPr>
          <w:p w:rsidR="00762338" w:rsidRPr="006E55E3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>Praktyki zawodowe (wymiar, zasady i forma odbywania praktyk zawodowych)</w:t>
            </w:r>
          </w:p>
        </w:tc>
      </w:tr>
      <w:tr w:rsidR="00762338" w:rsidRPr="006E55E3" w:rsidTr="00964590">
        <w:trPr>
          <w:trHeight w:val="1808"/>
        </w:trPr>
        <w:tc>
          <w:tcPr>
            <w:tcW w:w="9351" w:type="dxa"/>
          </w:tcPr>
          <w:p w:rsidR="00762338" w:rsidRPr="006E55E3" w:rsidRDefault="00852EB6" w:rsidP="0063684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lastRenderedPageBreak/>
              <w:t xml:space="preserve">Student jest zobowiązany odbyć </w:t>
            </w:r>
            <w:r w:rsidR="00717CF1" w:rsidRPr="006E55E3">
              <w:rPr>
                <w:rFonts w:ascii="Cambria" w:hAnsi="Cambria"/>
                <w:sz w:val="24"/>
                <w:szCs w:val="24"/>
              </w:rPr>
              <w:t xml:space="preserve">160 godzin </w:t>
            </w:r>
            <w:r w:rsidRPr="006E55E3">
              <w:rPr>
                <w:rFonts w:ascii="Cambria" w:hAnsi="Cambria"/>
                <w:sz w:val="24"/>
                <w:szCs w:val="24"/>
              </w:rPr>
              <w:t xml:space="preserve">praktyk zawodowych. Ich celem jest zapoznanie się z prowadzeniem działalności gospodarczej, zaznajomienie się z obiegiem dokumentów w przedsiębiorstwie, zasadami funkcjonowania firm na rynku. W przypadku studentów, którzy wybrali ścieżkę kształcenia </w:t>
            </w:r>
            <w:r w:rsidR="002724CF" w:rsidRPr="006E55E3">
              <w:rPr>
                <w:rFonts w:ascii="Cambria" w:hAnsi="Cambria"/>
                <w:sz w:val="24"/>
                <w:szCs w:val="24"/>
              </w:rPr>
              <w:t xml:space="preserve">International Relations and Cultural Diplomacy </w:t>
            </w:r>
            <w:r w:rsidRPr="006E55E3">
              <w:rPr>
                <w:rFonts w:ascii="Cambria" w:hAnsi="Cambria"/>
                <w:sz w:val="24"/>
                <w:szCs w:val="24"/>
              </w:rPr>
              <w:t xml:space="preserve">celem praktyk jest zapoznanie się z zasadami funkcjonowania placówek dyplomatycznych i gospodarczych za granicą,  organizacjami międzynarodowymi oraz instytucjami krajowymi rozwijającymi kontakty międzynarodowe. </w:t>
            </w:r>
            <w:r w:rsidR="002724CF" w:rsidRPr="006E55E3">
              <w:rPr>
                <w:rFonts w:ascii="Cambria" w:hAnsi="Cambria"/>
                <w:sz w:val="24"/>
                <w:szCs w:val="24"/>
              </w:rPr>
              <w:t>Z kolei w przypadku ścieżki kształcenia</w:t>
            </w:r>
            <w:r w:rsidR="002724CF" w:rsidRPr="006E55E3">
              <w:rPr>
                <w:rFonts w:ascii="Cambria" w:eastAsia="Arial" w:hAnsi="Cambria" w:cstheme="minorHAnsi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2724CF" w:rsidRPr="006E55E3">
              <w:rPr>
                <w:rFonts w:ascii="Cambria" w:hAnsi="Cambria"/>
                <w:sz w:val="24"/>
                <w:szCs w:val="24"/>
              </w:rPr>
              <w:t xml:space="preserve">International Tourism student ma zapoznać się z organizacją biur podróży, zasadami organizacji wyjazdów turystycznych, organizacją imprez masowych. </w:t>
            </w:r>
            <w:r w:rsidRPr="006E55E3">
              <w:rPr>
                <w:rFonts w:ascii="Cambria" w:hAnsi="Cambria"/>
                <w:sz w:val="24"/>
                <w:szCs w:val="24"/>
              </w:rPr>
              <w:t>Celem praktyk zawodowych jest ponadto nauka pracy w zespole, przygotowanie do podjęcia pracy zawodowej.</w:t>
            </w:r>
            <w:r w:rsidR="00513207" w:rsidRPr="006E55E3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  <w:tr w:rsidR="00762338" w:rsidRPr="006E55E3" w:rsidTr="00964590">
        <w:tc>
          <w:tcPr>
            <w:tcW w:w="9351" w:type="dxa"/>
            <w:shd w:val="clear" w:color="auto" w:fill="E7E6E6" w:themeFill="background2"/>
          </w:tcPr>
          <w:p w:rsidR="00762338" w:rsidRPr="006E55E3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6E55E3" w:rsidTr="00964590">
        <w:tc>
          <w:tcPr>
            <w:tcW w:w="9351" w:type="dxa"/>
            <w:shd w:val="clear" w:color="auto" w:fill="E7E6E6" w:themeFill="background2"/>
          </w:tcPr>
          <w:p w:rsidR="00762338" w:rsidRPr="006E55E3" w:rsidRDefault="00762338" w:rsidP="00A3586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RPr="006E55E3" w:rsidTr="00964590">
        <w:trPr>
          <w:trHeight w:val="1505"/>
        </w:trPr>
        <w:tc>
          <w:tcPr>
            <w:tcW w:w="9351" w:type="dxa"/>
          </w:tcPr>
          <w:p w:rsidR="00396F18" w:rsidRPr="006E55E3" w:rsidRDefault="00FE4CD6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W jednostce prowadzone są badania naukowe głównie z zakresu nauk o polityce i administracji i obejmują: </w:t>
            </w:r>
          </w:p>
          <w:p w:rsidR="00396F18" w:rsidRPr="006E55E3" w:rsidRDefault="00FE4CD6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1) Międzynarodową politykę handlową, w tym realizowaną na forum WTO; regionalizm handlowy, </w:t>
            </w:r>
          </w:p>
          <w:p w:rsidR="00396F18" w:rsidRPr="006E55E3" w:rsidRDefault="00FE4CD6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2) Politykę bezpieczeństwa międzynarodowego, w tym również politykę bezpieczeństwa energetycznego, 3) Wspólne polityki Unii Europejskiej, w szczególności wspólną politykę handlową i celną, 4) Funkcjonowanie administracji celnych w UE, </w:t>
            </w:r>
          </w:p>
          <w:p w:rsidR="00396F18" w:rsidRPr="006E55E3" w:rsidRDefault="00FE4CD6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5) Prawa człowieka i politykę antydyskryminacyjną, </w:t>
            </w:r>
          </w:p>
          <w:p w:rsidR="00762338" w:rsidRPr="006E55E3" w:rsidRDefault="00FE4CD6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6) Migracje międzynarodowe i politykę  wobec uchodźców, 7) Politykę zagraniczną wybranych państw i ugrupowań.</w:t>
            </w:r>
          </w:p>
          <w:p w:rsidR="00762338" w:rsidRPr="006E55E3" w:rsidRDefault="0010423F" w:rsidP="009B0DFF">
            <w:pPr>
              <w:spacing w:after="160" w:line="259" w:lineRule="auto"/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W tych obszarach realizowane są przez pracowników jednostki zadania badawcze w ramach dotacji na utrzymanie potencjału badawczego.</w:t>
            </w:r>
          </w:p>
        </w:tc>
      </w:tr>
    </w:tbl>
    <w:p w:rsidR="00762338" w:rsidRPr="006E55E3" w:rsidRDefault="00762338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6E55E3" w:rsidTr="00964590">
        <w:tc>
          <w:tcPr>
            <w:tcW w:w="9351" w:type="dxa"/>
            <w:shd w:val="clear" w:color="auto" w:fill="E7E6E6" w:themeFill="background2"/>
          </w:tcPr>
          <w:p w:rsidR="00762338" w:rsidRPr="006E55E3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6E55E3" w:rsidTr="00964590">
        <w:tc>
          <w:tcPr>
            <w:tcW w:w="9351" w:type="dxa"/>
            <w:shd w:val="clear" w:color="auto" w:fill="E7E6E6" w:themeFill="background2"/>
          </w:tcPr>
          <w:p w:rsidR="00762338" w:rsidRPr="006E55E3" w:rsidRDefault="00762338" w:rsidP="0076233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6E55E3" w:rsidTr="00964590">
        <w:trPr>
          <w:trHeight w:val="1505"/>
        </w:trPr>
        <w:tc>
          <w:tcPr>
            <w:tcW w:w="9351" w:type="dxa"/>
          </w:tcPr>
          <w:p w:rsidR="00762338" w:rsidRPr="006E55E3" w:rsidRDefault="00311C5D" w:rsidP="0063684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 </w:t>
            </w:r>
            <w:r w:rsidR="00BF78C7" w:rsidRPr="006E55E3">
              <w:rPr>
                <w:rFonts w:ascii="Cambria" w:hAnsi="Cambria"/>
                <w:sz w:val="24"/>
                <w:szCs w:val="24"/>
              </w:rPr>
              <w:t>70</w:t>
            </w:r>
            <w:r w:rsidRPr="006E55E3">
              <w:rPr>
                <w:rFonts w:ascii="Cambria" w:hAnsi="Cambria"/>
                <w:sz w:val="24"/>
                <w:szCs w:val="24"/>
              </w:rPr>
              <w:t xml:space="preserve">% punków ECTS  w planach studiów zostało przypisanych do dyscypliny podstawowej, tj. nauk o polityce i administracji. </w:t>
            </w:r>
          </w:p>
        </w:tc>
      </w:tr>
    </w:tbl>
    <w:p w:rsidR="00762338" w:rsidRPr="006E55E3" w:rsidRDefault="00762338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6E55E3" w:rsidTr="00964590">
        <w:tc>
          <w:tcPr>
            <w:tcW w:w="9351" w:type="dxa"/>
            <w:shd w:val="clear" w:color="auto" w:fill="E7E6E6" w:themeFill="background2"/>
          </w:tcPr>
          <w:p w:rsidR="00A35869" w:rsidRPr="006E55E3" w:rsidRDefault="00A35869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 xml:space="preserve">Infrastruktura  </w:t>
            </w:r>
          </w:p>
        </w:tc>
      </w:tr>
      <w:tr w:rsidR="00A35869" w:rsidRPr="006E55E3" w:rsidTr="00964590">
        <w:tc>
          <w:tcPr>
            <w:tcW w:w="9351" w:type="dxa"/>
            <w:shd w:val="clear" w:color="auto" w:fill="E7E6E6" w:themeFill="background2"/>
          </w:tcPr>
          <w:p w:rsidR="00A35869" w:rsidRPr="006E55E3" w:rsidRDefault="00A35869" w:rsidP="002504C6">
            <w:pPr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6E55E3" w:rsidTr="00964590">
        <w:trPr>
          <w:trHeight w:val="1505"/>
        </w:trPr>
        <w:tc>
          <w:tcPr>
            <w:tcW w:w="9351" w:type="dxa"/>
          </w:tcPr>
          <w:p w:rsidR="00A35869" w:rsidRPr="006E55E3" w:rsidRDefault="00B61FA5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Uczelnia dysponuje 13 multimedialnymi salami wykładowymi (największa mieści 420 osób, łączna liczba miejsc: 2</w:t>
            </w:r>
            <w:r w:rsidR="003822B3" w:rsidRPr="006E55E3">
              <w:rPr>
                <w:rFonts w:ascii="Cambria" w:hAnsi="Cambria"/>
                <w:sz w:val="24"/>
                <w:szCs w:val="24"/>
              </w:rPr>
              <w:t>500</w:t>
            </w:r>
            <w:r w:rsidRPr="006E55E3">
              <w:rPr>
                <w:rFonts w:ascii="Cambria" w:hAnsi="Cambria"/>
                <w:sz w:val="24"/>
                <w:szCs w:val="24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wizualizatory, magnetowidy, odtwarzacze DVD, tablice elektroniczne. Większość sal wykładowych wyposażona jest w sprzęt komputerowy z rzutnikiem multimedialnym z dostępem do Internetu oraz nagłośnienie. W uczelni jest </w:t>
            </w:r>
            <w:r w:rsidR="003822B3" w:rsidRPr="006E55E3">
              <w:rPr>
                <w:rFonts w:ascii="Cambria" w:hAnsi="Cambria"/>
                <w:sz w:val="24"/>
                <w:szCs w:val="24"/>
              </w:rPr>
              <w:t xml:space="preserve">czternaście </w:t>
            </w:r>
            <w:r w:rsidRPr="006E55E3">
              <w:rPr>
                <w:rFonts w:ascii="Cambria" w:hAnsi="Cambria"/>
                <w:sz w:val="24"/>
                <w:szCs w:val="24"/>
              </w:rPr>
              <w:t xml:space="preserve"> pracowni komputerowych i kafejka internetowa </w:t>
            </w:r>
            <w:r w:rsidRPr="006E55E3">
              <w:rPr>
                <w:rFonts w:ascii="Cambria" w:hAnsi="Cambria"/>
                <w:sz w:val="24"/>
                <w:szCs w:val="24"/>
              </w:rPr>
              <w:lastRenderedPageBreak/>
              <w:t>z dwudziestoma dwoma stanowiskami.</w:t>
            </w:r>
          </w:p>
          <w:p w:rsidR="00A35869" w:rsidRPr="006E55E3" w:rsidRDefault="00A35869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915B0A" w:rsidRPr="006E55E3" w:rsidRDefault="00915B0A" w:rsidP="00915B0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sz w:val="24"/>
          <w:szCs w:val="24"/>
          <w:lang w:eastAsia="pl-PL"/>
        </w:rPr>
      </w:pPr>
    </w:p>
    <w:p w:rsidR="00915B0A" w:rsidRPr="006E55E3" w:rsidRDefault="00915B0A" w:rsidP="00915B0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sz w:val="24"/>
          <w:szCs w:val="24"/>
          <w:lang w:eastAsia="pl-PL"/>
        </w:rPr>
      </w:pPr>
    </w:p>
    <w:p w:rsidR="00915B0A" w:rsidRPr="006E55E3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6E55E3" w:rsidTr="00342C01">
        <w:tc>
          <w:tcPr>
            <w:tcW w:w="9351" w:type="dxa"/>
            <w:shd w:val="clear" w:color="auto" w:fill="E7E6E6" w:themeFill="background2"/>
          </w:tcPr>
          <w:p w:rsidR="00915B0A" w:rsidRPr="006E55E3" w:rsidRDefault="00915B0A" w:rsidP="00342C01">
            <w:pPr>
              <w:jc w:val="center"/>
              <w:rPr>
                <w:rFonts w:ascii="Cambria" w:hAnsi="Cambria"/>
                <w:i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 xml:space="preserve">Wymogi związane z ukończeniem studiów </w:t>
            </w:r>
            <w:r w:rsidRPr="006E55E3">
              <w:rPr>
                <w:rFonts w:ascii="Cambria" w:hAnsi="Cambria"/>
                <w:sz w:val="24"/>
                <w:szCs w:val="24"/>
              </w:rPr>
              <w:t>(</w:t>
            </w:r>
            <w:r w:rsidRPr="006E55E3">
              <w:rPr>
                <w:rFonts w:ascii="Cambria" w:hAnsi="Cambria"/>
                <w:b/>
                <w:sz w:val="24"/>
                <w:szCs w:val="24"/>
              </w:rPr>
              <w:t>praca dyplomowa/egzamin dyplomowy)</w:t>
            </w:r>
          </w:p>
        </w:tc>
      </w:tr>
      <w:tr w:rsidR="00915B0A" w:rsidRPr="006E55E3" w:rsidTr="00342C01">
        <w:trPr>
          <w:trHeight w:val="1808"/>
        </w:trPr>
        <w:tc>
          <w:tcPr>
            <w:tcW w:w="9351" w:type="dxa"/>
          </w:tcPr>
          <w:p w:rsidR="00915B0A" w:rsidRPr="006E55E3" w:rsidRDefault="00915B0A" w:rsidP="00342C01">
            <w:pPr>
              <w:rPr>
                <w:rFonts w:ascii="Cambria" w:hAnsi="Cambria"/>
                <w:b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</w:p>
          <w:p w:rsidR="00915B0A" w:rsidRPr="006E55E3" w:rsidRDefault="00B61FA5" w:rsidP="00636847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Student przygotowuje pod kierunkiem Promotora (przez </w:t>
            </w:r>
            <w:r w:rsidR="00311C5D" w:rsidRPr="006E55E3">
              <w:rPr>
                <w:rFonts w:ascii="Cambria" w:hAnsi="Cambria"/>
                <w:sz w:val="24"/>
                <w:szCs w:val="24"/>
              </w:rPr>
              <w:t>dwa</w:t>
            </w:r>
            <w:r w:rsidRPr="006E55E3">
              <w:rPr>
                <w:rFonts w:ascii="Cambria" w:hAnsi="Cambria"/>
                <w:sz w:val="24"/>
                <w:szCs w:val="24"/>
              </w:rPr>
              <w:t xml:space="preserve"> semestry seminarium</w:t>
            </w:r>
            <w:r w:rsidR="00311C5D" w:rsidRPr="006E55E3">
              <w:rPr>
                <w:rFonts w:ascii="Cambria" w:hAnsi="Cambria"/>
                <w:sz w:val="24"/>
                <w:szCs w:val="24"/>
              </w:rPr>
              <w:t xml:space="preserve"> licencjackiego</w:t>
            </w:r>
            <w:r w:rsidRPr="006E55E3">
              <w:rPr>
                <w:rFonts w:ascii="Cambria" w:hAnsi="Cambria"/>
                <w:sz w:val="24"/>
                <w:szCs w:val="24"/>
              </w:rPr>
              <w:t>) pracę</w:t>
            </w:r>
            <w:r w:rsidR="00357E10" w:rsidRPr="006E55E3">
              <w:rPr>
                <w:rFonts w:ascii="Cambria" w:hAnsi="Cambria"/>
                <w:sz w:val="24"/>
                <w:szCs w:val="24"/>
              </w:rPr>
              <w:t xml:space="preserve"> </w:t>
            </w:r>
            <w:r w:rsidR="0010423F" w:rsidRPr="006E55E3">
              <w:rPr>
                <w:rFonts w:ascii="Cambria" w:hAnsi="Cambria"/>
                <w:sz w:val="24"/>
                <w:szCs w:val="24"/>
              </w:rPr>
              <w:t>licencjacką</w:t>
            </w:r>
            <w:r w:rsidRPr="006E55E3">
              <w:rPr>
                <w:rFonts w:ascii="Cambria" w:hAnsi="Cambria"/>
                <w:sz w:val="24"/>
                <w:szCs w:val="24"/>
              </w:rPr>
              <w:t>. Po uzyskaniu absolutorium student przystępuje do obrony pracy i egzaminu dyplomowego.</w:t>
            </w:r>
            <w:r w:rsidR="00262C5E" w:rsidRPr="006E55E3">
              <w:rPr>
                <w:rFonts w:ascii="Cambria" w:hAnsi="Cambria"/>
                <w:sz w:val="24"/>
                <w:szCs w:val="24"/>
              </w:rPr>
              <w:t xml:space="preserve"> Rada WPAiSM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wiadomości studentów nie później niż na początku pierwszego semestru seminarium licencjackiego.</w:t>
            </w:r>
          </w:p>
          <w:p w:rsidR="00915B0A" w:rsidRPr="006E55E3" w:rsidRDefault="00915B0A" w:rsidP="00342C01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:rsidR="00915B0A" w:rsidRPr="006E55E3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:rsidR="005811E2" w:rsidRPr="006E55E3" w:rsidRDefault="005811E2">
      <w:pPr>
        <w:rPr>
          <w:rFonts w:ascii="Cambria" w:hAnsi="Cambria"/>
          <w:b/>
          <w:sz w:val="24"/>
          <w:szCs w:val="24"/>
          <w:lang w:eastAsia="pl-PL"/>
        </w:rPr>
      </w:pPr>
      <w:r w:rsidRPr="006E55E3">
        <w:rPr>
          <w:rFonts w:ascii="Cambria" w:hAnsi="Cambria"/>
          <w:b/>
          <w:sz w:val="24"/>
          <w:szCs w:val="24"/>
          <w:lang w:eastAsia="pl-PL"/>
        </w:rPr>
        <w:br w:type="page"/>
      </w:r>
    </w:p>
    <w:p w:rsidR="002E431A" w:rsidRPr="006E55E3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:rsidR="003F0C7B" w:rsidRPr="006E55E3" w:rsidRDefault="003F0C7B" w:rsidP="003F0C7B">
      <w:pPr>
        <w:autoSpaceDE w:val="0"/>
        <w:autoSpaceDN w:val="0"/>
        <w:adjustRightInd w:val="0"/>
        <w:spacing w:line="240" w:lineRule="auto"/>
        <w:jc w:val="center"/>
        <w:rPr>
          <w:rFonts w:ascii="Cambria" w:hAnsi="Cambria" w:cstheme="minorHAnsi"/>
          <w:b/>
          <w:sz w:val="24"/>
          <w:szCs w:val="24"/>
          <w:lang w:eastAsia="pl-PL"/>
        </w:rPr>
      </w:pPr>
      <w:r w:rsidRPr="006E55E3">
        <w:rPr>
          <w:rFonts w:ascii="Cambria" w:hAnsi="Cambria" w:cstheme="minorHAnsi"/>
          <w:b/>
          <w:sz w:val="24"/>
          <w:szCs w:val="24"/>
          <w:lang w:eastAsia="pl-PL"/>
        </w:rPr>
        <w:t>Charakterystyki</w:t>
      </w:r>
    </w:p>
    <w:p w:rsidR="003F0C7B" w:rsidRPr="006E55E3" w:rsidRDefault="0093588A" w:rsidP="003F0C7B">
      <w:pPr>
        <w:autoSpaceDE w:val="0"/>
        <w:autoSpaceDN w:val="0"/>
        <w:adjustRightInd w:val="0"/>
        <w:spacing w:line="240" w:lineRule="auto"/>
        <w:jc w:val="center"/>
        <w:rPr>
          <w:rFonts w:ascii="Cambria" w:hAnsi="Cambria" w:cstheme="minorHAnsi"/>
          <w:b/>
          <w:sz w:val="24"/>
          <w:szCs w:val="24"/>
          <w:lang w:eastAsia="pl-PL"/>
        </w:rPr>
      </w:pPr>
      <w:r w:rsidRPr="006E55E3">
        <w:rPr>
          <w:rFonts w:ascii="Cambria" w:hAnsi="Cambria" w:cstheme="minorHAnsi"/>
          <w:b/>
          <w:sz w:val="24"/>
          <w:szCs w:val="24"/>
          <w:lang w:eastAsia="pl-PL"/>
        </w:rPr>
        <w:t>pierwszego</w:t>
      </w:r>
      <w:r w:rsidR="003F0C7B" w:rsidRPr="006E55E3">
        <w:rPr>
          <w:rFonts w:ascii="Cambria" w:hAnsi="Cambria" w:cstheme="minorHAnsi"/>
          <w:b/>
          <w:sz w:val="24"/>
          <w:szCs w:val="24"/>
          <w:lang w:eastAsia="pl-PL"/>
        </w:rPr>
        <w:t xml:space="preserve"> </w:t>
      </w:r>
      <w:r w:rsidR="00AA5CBC" w:rsidRPr="006E55E3">
        <w:rPr>
          <w:rFonts w:ascii="Cambria" w:hAnsi="Cambria" w:cstheme="minorHAnsi"/>
          <w:b/>
          <w:sz w:val="24"/>
          <w:szCs w:val="24"/>
          <w:lang w:eastAsia="pl-PL"/>
        </w:rPr>
        <w:t xml:space="preserve">stopnia </w:t>
      </w:r>
      <w:r w:rsidR="003F0C7B" w:rsidRPr="006E55E3">
        <w:rPr>
          <w:rFonts w:ascii="Cambria" w:hAnsi="Cambria" w:cstheme="minorHAnsi"/>
          <w:b/>
          <w:sz w:val="24"/>
          <w:szCs w:val="24"/>
          <w:lang w:eastAsia="pl-PL"/>
        </w:rPr>
        <w:t>efektów uczenia się dla kwalifikacji na poziomie 6 Polskiej Ramy Kwalifikacji typowe dla kwalifikacji uzyskiwanych w ramach systemu szkolnictwa wyższego i nauki po uzyskaniu kwalifikacji pełnej na poziomie 4 PRK dla kierunku</w:t>
      </w:r>
    </w:p>
    <w:p w:rsidR="003F0C7B" w:rsidRPr="006E55E3" w:rsidRDefault="003F0C7B" w:rsidP="003F0C7B">
      <w:pPr>
        <w:autoSpaceDE w:val="0"/>
        <w:autoSpaceDN w:val="0"/>
        <w:adjustRightInd w:val="0"/>
        <w:spacing w:line="240" w:lineRule="auto"/>
        <w:ind w:left="1416" w:firstLine="708"/>
        <w:rPr>
          <w:rFonts w:ascii="Cambria" w:hAnsi="Cambria" w:cstheme="minorHAnsi"/>
          <w:b/>
          <w:color w:val="000000"/>
          <w:sz w:val="24"/>
          <w:szCs w:val="24"/>
          <w:lang w:eastAsia="pl-PL"/>
        </w:rPr>
      </w:pPr>
      <w:r w:rsidRPr="006E55E3">
        <w:rPr>
          <w:rFonts w:ascii="Cambria" w:hAnsi="Cambria" w:cstheme="minorHAnsi"/>
          <w:b/>
          <w:color w:val="000000"/>
          <w:sz w:val="24"/>
          <w:szCs w:val="24"/>
          <w:lang w:eastAsia="pl-PL"/>
        </w:rPr>
        <w:t xml:space="preserve">                           Stosunki międzynarodowe</w:t>
      </w:r>
    </w:p>
    <w:p w:rsidR="003F0C7B" w:rsidRPr="006E55E3" w:rsidRDefault="003F0C7B" w:rsidP="003F0C7B">
      <w:pPr>
        <w:autoSpaceDE w:val="0"/>
        <w:autoSpaceDN w:val="0"/>
        <w:adjustRightInd w:val="0"/>
        <w:spacing w:line="240" w:lineRule="auto"/>
        <w:jc w:val="right"/>
        <w:rPr>
          <w:rFonts w:ascii="Cambria" w:hAnsi="Cambria" w:cstheme="minorHAnsi"/>
          <w:color w:val="000000"/>
          <w:sz w:val="24"/>
          <w:szCs w:val="24"/>
          <w:lang w:eastAsia="pl-PL"/>
        </w:rPr>
      </w:pPr>
      <w:r w:rsidRPr="006E55E3">
        <w:rPr>
          <w:rFonts w:ascii="Cambria" w:hAnsi="Cambria" w:cstheme="minorHAnsi"/>
          <w:color w:val="000000"/>
          <w:sz w:val="24"/>
          <w:szCs w:val="24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3F0C7B" w:rsidRPr="006E55E3" w:rsidTr="00250990">
        <w:tc>
          <w:tcPr>
            <w:tcW w:w="10173" w:type="dxa"/>
            <w:gridSpan w:val="3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Style w:val="Pogrubienie"/>
                <w:rFonts w:ascii="Cambria" w:hAnsi="Cambria" w:cstheme="minorHAnsi"/>
                <w:sz w:val="24"/>
                <w:szCs w:val="24"/>
              </w:rPr>
              <w:t>Nazwa wydziału: Prawa, Administracji i Stosunków Międzynarodowych</w:t>
            </w:r>
          </w:p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6E55E3">
              <w:rPr>
                <w:rStyle w:val="Pogrubienie"/>
                <w:rFonts w:ascii="Cambria" w:hAnsi="Cambria" w:cstheme="minorHAnsi"/>
                <w:sz w:val="24"/>
                <w:szCs w:val="24"/>
              </w:rPr>
              <w:t>Nazwa kierunku studiów: Stosunki międzynarodowe</w:t>
            </w:r>
          </w:p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Style w:val="Pogrubienie"/>
                <w:rFonts w:ascii="Cambria" w:hAnsi="Cambria" w:cstheme="minorHAnsi"/>
                <w:sz w:val="24"/>
                <w:szCs w:val="24"/>
              </w:rPr>
              <w:t xml:space="preserve">Poziom kształcenia: pierwszego stopnia </w:t>
            </w:r>
          </w:p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Style w:val="Pogrubienie"/>
                <w:rFonts w:ascii="Cambria" w:hAnsi="Cambria" w:cstheme="minorHAnsi"/>
                <w:sz w:val="24"/>
                <w:szCs w:val="24"/>
              </w:rPr>
              <w:t>Profil kształcenia: ogólnoakademicki</w:t>
            </w:r>
          </w:p>
        </w:tc>
      </w:tr>
      <w:tr w:rsidR="003F0C7B" w:rsidRPr="006E55E3" w:rsidTr="00250990"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Odnies</w:t>
            </w:r>
            <w:r w:rsidR="0093588A" w:rsidRPr="006E55E3">
              <w:rPr>
                <w:rFonts w:ascii="Cambria" w:hAnsi="Cambria" w:cstheme="minorHAnsi"/>
                <w:sz w:val="24"/>
                <w:szCs w:val="24"/>
              </w:rPr>
              <w:t>ienie do charakterystyk pierwszego</w:t>
            </w:r>
            <w:r w:rsidRPr="006E55E3">
              <w:rPr>
                <w:rFonts w:ascii="Cambria" w:hAnsi="Cambria" w:cstheme="minorHAnsi"/>
                <w:sz w:val="24"/>
                <w:szCs w:val="24"/>
              </w:rPr>
              <w:t xml:space="preserve"> stopnia efektów uczenia się dla kwalifikacji na poziomie 6 PRK</w:t>
            </w:r>
          </w:p>
        </w:tc>
      </w:tr>
      <w:tr w:rsidR="003F0C7B" w:rsidRPr="006E55E3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3F0C7B" w:rsidRPr="006E55E3" w:rsidTr="00250990">
        <w:trPr>
          <w:trHeight w:val="210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</w:tc>
        <w:tc>
          <w:tcPr>
            <w:tcW w:w="6773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 xml:space="preserve">Ma elementarną, uporządkowaną wiedzę na temat subdyscyplin stosunków międzynarodowych, obejmującą terminologię, teorię i metodykę. </w:t>
            </w:r>
          </w:p>
        </w:tc>
        <w:tc>
          <w:tcPr>
            <w:tcW w:w="1985" w:type="dxa"/>
            <w:vAlign w:val="bottom"/>
          </w:tcPr>
          <w:p w:rsidR="003F0C7B" w:rsidRPr="006E55E3" w:rsidRDefault="003F0C7B" w:rsidP="00250990">
            <w:pPr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6E55E3" w:rsidTr="00250990">
        <w:trPr>
          <w:trHeight w:val="195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</w:tc>
        <w:tc>
          <w:tcPr>
            <w:tcW w:w="6773" w:type="dxa"/>
          </w:tcPr>
          <w:p w:rsidR="003F0C7B" w:rsidRPr="006E55E3" w:rsidRDefault="003F0C7B" w:rsidP="00250990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Ma wiedzę o instytucjach, organizacjach politycznych, gospodarczych i społecznych oraz ich otoczeniu i wzajemnych relacjach, zna i rozumie rolę, jaką odgrywały i odgrywają we współczesnym świecie, zna mechanizmy ekonomiczne działające w sferze stosunków międzynarodowych.</w:t>
            </w:r>
          </w:p>
        </w:tc>
        <w:tc>
          <w:tcPr>
            <w:tcW w:w="1985" w:type="dxa"/>
            <w:vAlign w:val="bottom"/>
          </w:tcPr>
          <w:p w:rsidR="003F0C7B" w:rsidRPr="006E55E3" w:rsidRDefault="003F0C7B" w:rsidP="00250990">
            <w:pPr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6E55E3" w:rsidTr="00250990">
        <w:trPr>
          <w:trHeight w:val="520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</w:tc>
        <w:tc>
          <w:tcPr>
            <w:tcW w:w="6773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Zna zasady współpracy pomiędzy instytucjami międzynarodowymi a organami krajowymi i podmiotami gospodarczymi.</w:t>
            </w:r>
          </w:p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985" w:type="dxa"/>
          </w:tcPr>
          <w:p w:rsidR="00FA3C9B" w:rsidRPr="006E55E3" w:rsidRDefault="00FA3C9B" w:rsidP="00250990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  <w:r w:rsidR="003F0C7B" w:rsidRPr="006E55E3">
              <w:rPr>
                <w:rFonts w:ascii="Cambria" w:hAnsi="Cambria" w:cstheme="minorHAnsi"/>
                <w:bCs/>
                <w:sz w:val="24"/>
                <w:szCs w:val="24"/>
              </w:rPr>
              <w:t xml:space="preserve"> </w:t>
            </w:r>
          </w:p>
          <w:p w:rsidR="003F0C7B" w:rsidRPr="006E55E3" w:rsidRDefault="003F0C7B" w:rsidP="00250990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3F0C7B" w:rsidRPr="006E55E3" w:rsidTr="00250990">
        <w:trPr>
          <w:trHeight w:val="150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773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trike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Zna podstawowe nurty, metody i techniki badawcze niezbędne do badań nad stosunkami międzynarodowymi.</w:t>
            </w:r>
          </w:p>
        </w:tc>
        <w:tc>
          <w:tcPr>
            <w:tcW w:w="1985" w:type="dxa"/>
          </w:tcPr>
          <w:p w:rsidR="00FA3C9B" w:rsidRPr="006E55E3" w:rsidRDefault="00FA3C9B" w:rsidP="00250990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  <w:r w:rsidR="003F0C7B" w:rsidRPr="006E55E3">
              <w:rPr>
                <w:rFonts w:ascii="Cambria" w:hAnsi="Cambria" w:cstheme="minorHAnsi"/>
                <w:bCs/>
                <w:sz w:val="24"/>
                <w:szCs w:val="24"/>
              </w:rPr>
              <w:t xml:space="preserve"> </w:t>
            </w:r>
          </w:p>
          <w:p w:rsidR="003F0C7B" w:rsidRPr="006E55E3" w:rsidRDefault="003F0C7B" w:rsidP="00250990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3F0C7B" w:rsidRPr="006E55E3" w:rsidTr="00250990">
        <w:trPr>
          <w:trHeight w:val="210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EUK6_W5</w:t>
            </w:r>
          </w:p>
        </w:tc>
        <w:tc>
          <w:tcPr>
            <w:tcW w:w="6773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Zna i rozumie normy prawne, zasady, zwyczaje z zakresu stosunków międzynarodowych zarówno w wymiarze krajowym jak i międzynarodowym.</w:t>
            </w:r>
          </w:p>
        </w:tc>
        <w:tc>
          <w:tcPr>
            <w:tcW w:w="1985" w:type="dxa"/>
            <w:vAlign w:val="bottom"/>
          </w:tcPr>
          <w:p w:rsidR="003F0C7B" w:rsidRPr="006E55E3" w:rsidRDefault="003F0C7B" w:rsidP="00250990">
            <w:pPr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6E55E3" w:rsidTr="00250990">
        <w:trPr>
          <w:trHeight w:val="195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EUK6_W6</w:t>
            </w:r>
          </w:p>
        </w:tc>
        <w:tc>
          <w:tcPr>
            <w:tcW w:w="6773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Zna i rozumie podstawowe zasady z zakresu ochrony własności przemysłowej i prawa autorskiego.</w:t>
            </w:r>
          </w:p>
        </w:tc>
        <w:tc>
          <w:tcPr>
            <w:tcW w:w="1985" w:type="dxa"/>
            <w:vAlign w:val="bottom"/>
          </w:tcPr>
          <w:p w:rsidR="003F0C7B" w:rsidRPr="006E55E3" w:rsidRDefault="003F0C7B" w:rsidP="00250990">
            <w:pPr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  <w:t>P6S_WK</w:t>
            </w:r>
          </w:p>
        </w:tc>
      </w:tr>
      <w:tr w:rsidR="003F0C7B" w:rsidRPr="006E55E3" w:rsidTr="00250990">
        <w:trPr>
          <w:trHeight w:val="216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lastRenderedPageBreak/>
              <w:t>EUK6_W7</w:t>
            </w:r>
          </w:p>
        </w:tc>
        <w:tc>
          <w:tcPr>
            <w:tcW w:w="6773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Zna i rozumie zasady tworzenia i rozwoju indywidualnej przedsiębiorczości, a w szczególności prowadzenia działalności gospodarczej i politycznej w wymiarze krajowym i międzynarodowym.</w:t>
            </w:r>
          </w:p>
        </w:tc>
        <w:tc>
          <w:tcPr>
            <w:tcW w:w="1985" w:type="dxa"/>
            <w:vAlign w:val="bottom"/>
          </w:tcPr>
          <w:p w:rsidR="003F0C7B" w:rsidRPr="006E55E3" w:rsidRDefault="003F0C7B" w:rsidP="00250990">
            <w:pPr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  <w:t>P6S_WK</w:t>
            </w:r>
          </w:p>
        </w:tc>
      </w:tr>
      <w:tr w:rsidR="003F0C7B" w:rsidRPr="006E55E3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3F0C7B" w:rsidRPr="006E55E3" w:rsidTr="00250990">
        <w:trPr>
          <w:trHeight w:val="195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</w:tc>
        <w:tc>
          <w:tcPr>
            <w:tcW w:w="6773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Potrafi prawidłowo interpretować zjawiska polityczne, społeczne i gospodarcze, zachodzące w stosunkach międzynarodowych, umie wskazać ich przyczyny i ocenić skutki. Ponadto prawidłowo interpretuje aktualne zdarzenia i procesy zachodzące na arenie międzynarodowej.</w:t>
            </w:r>
          </w:p>
        </w:tc>
        <w:tc>
          <w:tcPr>
            <w:tcW w:w="1985" w:type="dxa"/>
          </w:tcPr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</w:tc>
      </w:tr>
      <w:tr w:rsidR="003F0C7B" w:rsidRPr="006E55E3" w:rsidTr="00250990">
        <w:trPr>
          <w:trHeight w:val="210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</w:tc>
        <w:tc>
          <w:tcPr>
            <w:tcW w:w="6773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</w:tc>
        <w:tc>
          <w:tcPr>
            <w:tcW w:w="1985" w:type="dxa"/>
          </w:tcPr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</w:tc>
      </w:tr>
      <w:tr w:rsidR="003F0C7B" w:rsidRPr="006E55E3" w:rsidTr="00250990">
        <w:trPr>
          <w:trHeight w:val="195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</w:tc>
        <w:tc>
          <w:tcPr>
            <w:tcW w:w="6773" w:type="dxa"/>
            <w:vAlign w:val="bottom"/>
          </w:tcPr>
          <w:p w:rsidR="003F0C7B" w:rsidRPr="006E55E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Potrafi prawidłowo posługiwać się normami prawnymi, obowiązującymi zasadami oraz zwyczajami celem rozwiązania konkretnych zadań związanych z funkcjonowaniem we współczesnym świecie.</w:t>
            </w:r>
          </w:p>
        </w:tc>
        <w:tc>
          <w:tcPr>
            <w:tcW w:w="1985" w:type="dxa"/>
          </w:tcPr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3F0C7B" w:rsidRPr="006E55E3" w:rsidTr="00250990">
        <w:trPr>
          <w:trHeight w:val="195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</w:tc>
        <w:tc>
          <w:tcPr>
            <w:tcW w:w="6773" w:type="dxa"/>
            <w:vAlign w:val="bottom"/>
          </w:tcPr>
          <w:p w:rsidR="003F0C7B" w:rsidRPr="006E55E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Potrafi wykorzystać zdobytą wiedzę do rozwiązywania problemów pojawiających się w pracy zawodowej np. przedsiębiorcy czy urzędnika odpowiedzialnego za kontakty międzynarodowe. Umie podejmować decyzje zarówno w otoczeniu krajowym, jak i międzynarodowym.</w:t>
            </w:r>
          </w:p>
        </w:tc>
        <w:tc>
          <w:tcPr>
            <w:tcW w:w="1985" w:type="dxa"/>
          </w:tcPr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3F0C7B" w:rsidRPr="006E55E3" w:rsidTr="00250990">
        <w:trPr>
          <w:trHeight w:val="195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</w:tc>
        <w:tc>
          <w:tcPr>
            <w:tcW w:w="6773" w:type="dxa"/>
            <w:vAlign w:val="bottom"/>
          </w:tcPr>
          <w:p w:rsidR="003F0C7B" w:rsidRPr="006E55E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Ma umiejętności w zakresie komunikacji interpersonalnej, potrafi używać języka specjalistycznego i porozumiewać się w sposób precyzyjny zarówno ze specjalistami w zakresie stosunków międzynarodowych, jak i z odbiorcami spoza grona specjalistów.</w:t>
            </w:r>
          </w:p>
          <w:p w:rsidR="003F0C7B" w:rsidRPr="006E55E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P6S_UU</w:t>
            </w:r>
          </w:p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3F0C7B" w:rsidRPr="006E55E3" w:rsidTr="00250990">
        <w:trPr>
          <w:trHeight w:val="210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</w:tc>
        <w:tc>
          <w:tcPr>
            <w:tcW w:w="6773" w:type="dxa"/>
            <w:vAlign w:val="bottom"/>
          </w:tcPr>
          <w:p w:rsidR="003F0C7B" w:rsidRPr="006E55E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Potrafi przygotowa</w:t>
            </w:r>
            <w:r w:rsidR="00DC4E2A" w:rsidRPr="006E55E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ć prace pisemne w języku angielskim</w:t>
            </w:r>
            <w:r w:rsidRPr="006E55E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 xml:space="preserve"> oraz wystąpienia ustne dotyczące zdarzeń i procesów zachodzących w stosunkach międzynarodowych opierając się na źródłach krajowych i zagranicznych. Wykorzystuje wiedzę m.in. z zakresu ekonomii, historii, teorii i koncepcji stosunków międzynarodowych oraz właściwych systemów prawnych.</w:t>
            </w:r>
          </w:p>
        </w:tc>
        <w:tc>
          <w:tcPr>
            <w:tcW w:w="1985" w:type="dxa"/>
          </w:tcPr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P6S_UK</w:t>
            </w:r>
          </w:p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P6S_UW</w:t>
            </w:r>
          </w:p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3F0C7B" w:rsidRPr="006E55E3" w:rsidTr="00250990">
        <w:trPr>
          <w:trHeight w:val="210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773" w:type="dxa"/>
            <w:vAlign w:val="bottom"/>
          </w:tcPr>
          <w:p w:rsidR="003F0C7B" w:rsidRPr="006E55E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Posi</w:t>
            </w:r>
            <w:r w:rsidR="00DC4E2A" w:rsidRPr="006E55E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ada znajomość języka obcego</w:t>
            </w:r>
            <w:r w:rsidRPr="006E55E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 xml:space="preserve"> na poziomie B2 Europejskiego Systemu Opisu Kształcenia Językowego.</w:t>
            </w:r>
          </w:p>
        </w:tc>
        <w:tc>
          <w:tcPr>
            <w:tcW w:w="1985" w:type="dxa"/>
          </w:tcPr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:rsidR="003F0C7B" w:rsidRPr="006E55E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P6S_UU</w:t>
            </w:r>
          </w:p>
        </w:tc>
      </w:tr>
      <w:tr w:rsidR="003F0C7B" w:rsidRPr="006E55E3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3F0C7B" w:rsidRPr="006E55E3" w:rsidTr="00250990">
        <w:trPr>
          <w:trHeight w:val="210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lastRenderedPageBreak/>
              <w:t>EUK6_KS1</w:t>
            </w:r>
          </w:p>
        </w:tc>
        <w:tc>
          <w:tcPr>
            <w:tcW w:w="6773" w:type="dxa"/>
            <w:vAlign w:val="bottom"/>
          </w:tcPr>
          <w:p w:rsidR="003F0C7B" w:rsidRPr="006E55E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Jest gotów do zdobywania i aktualizacji wiedzy o stosunkach międzynarodowych oraz do doskonalenia swoich umiejętności zawodowych.</w:t>
            </w:r>
          </w:p>
        </w:tc>
        <w:tc>
          <w:tcPr>
            <w:tcW w:w="1985" w:type="dxa"/>
          </w:tcPr>
          <w:p w:rsidR="003F0C7B" w:rsidRPr="006E55E3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</w:tc>
      </w:tr>
      <w:tr w:rsidR="003F0C7B" w:rsidRPr="006E55E3" w:rsidTr="00250990">
        <w:trPr>
          <w:trHeight w:val="195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EUK6_KS2</w:t>
            </w:r>
          </w:p>
        </w:tc>
        <w:tc>
          <w:tcPr>
            <w:tcW w:w="6773" w:type="dxa"/>
            <w:vAlign w:val="bottom"/>
          </w:tcPr>
          <w:p w:rsidR="003F0C7B" w:rsidRPr="006E55E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Jest gotów do pracy zespołowej w środowisku międzynarodowym i wielokulturowym.</w:t>
            </w:r>
          </w:p>
        </w:tc>
        <w:tc>
          <w:tcPr>
            <w:tcW w:w="1985" w:type="dxa"/>
          </w:tcPr>
          <w:p w:rsidR="003F0C7B" w:rsidRPr="006E55E3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3F0C7B" w:rsidRPr="006E55E3" w:rsidTr="00250990">
        <w:trPr>
          <w:trHeight w:val="225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EUK6_KS3</w:t>
            </w:r>
          </w:p>
        </w:tc>
        <w:tc>
          <w:tcPr>
            <w:tcW w:w="6773" w:type="dxa"/>
            <w:vAlign w:val="bottom"/>
          </w:tcPr>
          <w:p w:rsidR="003F0C7B" w:rsidRPr="006E55E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Jest gotów do  formułowania i dostrzegania problemów moralnych i dylematów etycznych związanych z własną i cudzą pracą, poszukuje optymalnych rozwiązań, postępuje zgodnie z zasadami etyki.</w:t>
            </w:r>
          </w:p>
        </w:tc>
        <w:tc>
          <w:tcPr>
            <w:tcW w:w="1985" w:type="dxa"/>
          </w:tcPr>
          <w:p w:rsidR="003F0C7B" w:rsidRPr="006E55E3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  <w:p w:rsidR="003F0C7B" w:rsidRPr="006E55E3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</w:tc>
      </w:tr>
      <w:tr w:rsidR="003F0C7B" w:rsidRPr="006E55E3" w:rsidTr="00250990">
        <w:trPr>
          <w:trHeight w:val="150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EUK6_KS4</w:t>
            </w:r>
          </w:p>
        </w:tc>
        <w:tc>
          <w:tcPr>
            <w:tcW w:w="6773" w:type="dxa"/>
            <w:vAlign w:val="bottom"/>
          </w:tcPr>
          <w:p w:rsidR="003F0C7B" w:rsidRPr="006E55E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 xml:space="preserve">Jest świadomy skutków społecznych, ekonomicznych i prawnych podejmowanych decyzji związanych z pełnieniem obowiązków zawodowych. </w:t>
            </w:r>
          </w:p>
        </w:tc>
        <w:tc>
          <w:tcPr>
            <w:tcW w:w="1985" w:type="dxa"/>
          </w:tcPr>
          <w:p w:rsidR="003F0C7B" w:rsidRPr="006E55E3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  <w:p w:rsidR="003F0C7B" w:rsidRPr="006E55E3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3F0C7B" w:rsidRPr="006E55E3" w:rsidTr="00250990">
        <w:trPr>
          <w:trHeight w:val="150"/>
        </w:trPr>
        <w:tc>
          <w:tcPr>
            <w:tcW w:w="1415" w:type="dxa"/>
          </w:tcPr>
          <w:p w:rsidR="003F0C7B" w:rsidRPr="006E55E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sz w:val="24"/>
                <w:szCs w:val="24"/>
              </w:rPr>
              <w:t>EUK6_KS5</w:t>
            </w:r>
          </w:p>
        </w:tc>
        <w:tc>
          <w:tcPr>
            <w:tcW w:w="6773" w:type="dxa"/>
            <w:vAlign w:val="bottom"/>
          </w:tcPr>
          <w:p w:rsidR="003F0C7B" w:rsidRPr="006E55E3" w:rsidRDefault="003F0C7B" w:rsidP="00A165C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Jest gotów do podjęcia działalności na rynku  krajowym i międzynarodowym uwzględniając podstawową wiedzę z zakresu przedsiębiorczości</w:t>
            </w:r>
            <w:r w:rsidR="00A165C0" w:rsidRPr="006E55E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 xml:space="preserve">; </w:t>
            </w:r>
            <w:r w:rsidR="00A165C0" w:rsidRPr="006E55E3">
              <w:rPr>
                <w:rFonts w:ascii="Cambria" w:eastAsia="Calibri" w:hAnsi="Cambria" w:cs="Calibri"/>
                <w:bCs/>
                <w:color w:val="000000"/>
                <w:sz w:val="24"/>
                <w:szCs w:val="24"/>
              </w:rPr>
              <w:t>jest gotów do pracy na rzecz wspólnoty obywatelskiej,  jako aktywny członek, organizator i uczestnik stowarzyszeń i ruchów społecznych, fundacji oraz organizacji społecznych i samorządowych.</w:t>
            </w:r>
          </w:p>
        </w:tc>
        <w:tc>
          <w:tcPr>
            <w:tcW w:w="1985" w:type="dxa"/>
          </w:tcPr>
          <w:p w:rsidR="003F0C7B" w:rsidRPr="006E55E3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  <w:p w:rsidR="003F0C7B" w:rsidRPr="006E55E3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</w:tc>
      </w:tr>
    </w:tbl>
    <w:p w:rsidR="003400C1" w:rsidRPr="006E55E3" w:rsidRDefault="003400C1" w:rsidP="003F0C7B">
      <w:pPr>
        <w:rPr>
          <w:rFonts w:ascii="Cambria" w:hAnsi="Cambria"/>
          <w:sz w:val="24"/>
          <w:szCs w:val="24"/>
        </w:rPr>
      </w:pPr>
    </w:p>
    <w:p w:rsidR="00396F18" w:rsidRPr="006E55E3" w:rsidRDefault="00396F18">
      <w:pPr>
        <w:rPr>
          <w:rFonts w:ascii="Cambria" w:hAnsi="Cambria"/>
          <w:sz w:val="24"/>
          <w:szCs w:val="24"/>
        </w:rPr>
      </w:pPr>
      <w:r w:rsidRPr="006E55E3">
        <w:rPr>
          <w:rFonts w:ascii="Cambria" w:hAnsi="Cambria"/>
          <w:sz w:val="24"/>
          <w:szCs w:val="24"/>
        </w:rPr>
        <w:br w:type="page"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128"/>
        <w:gridCol w:w="1564"/>
        <w:gridCol w:w="1286"/>
        <w:gridCol w:w="4310"/>
      </w:tblGrid>
      <w:tr w:rsidR="003400C1" w:rsidRPr="006E55E3" w:rsidTr="003400C1">
        <w:tc>
          <w:tcPr>
            <w:tcW w:w="1963" w:type="dxa"/>
            <w:shd w:val="clear" w:color="auto" w:fill="E7E6E6" w:themeFill="background2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 xml:space="preserve">Grupy zajęć  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Stosunki Międzynarodowe I stopień </w:t>
            </w:r>
          </w:p>
        </w:tc>
        <w:tc>
          <w:tcPr>
            <w:tcW w:w="2540" w:type="dxa"/>
            <w:gridSpan w:val="2"/>
            <w:shd w:val="clear" w:color="auto" w:fill="E7E6E6" w:themeFill="background2"/>
          </w:tcPr>
          <w:p w:rsidR="003400C1" w:rsidRPr="006E55E3" w:rsidRDefault="003400C1" w:rsidP="003400C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b/>
                <w:sz w:val="24"/>
                <w:szCs w:val="24"/>
              </w:rPr>
              <w:t>Efekty uczenia się przypisane do grupy zajęć</w:t>
            </w:r>
          </w:p>
        </w:tc>
        <w:tc>
          <w:tcPr>
            <w:tcW w:w="4785" w:type="dxa"/>
            <w:shd w:val="clear" w:color="auto" w:fill="E7E6E6" w:themeFill="background2"/>
          </w:tcPr>
          <w:p w:rsidR="003400C1" w:rsidRPr="006E55E3" w:rsidRDefault="003400C1" w:rsidP="003400C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b/>
                <w:sz w:val="24"/>
                <w:szCs w:val="24"/>
              </w:rPr>
              <w:t>Treści programowe zapewniające uzyskanie efektów uczenia się przypisanych do poszczególnych grup zajęć</w:t>
            </w:r>
          </w:p>
        </w:tc>
      </w:tr>
      <w:tr w:rsidR="003400C1" w:rsidRPr="006E55E3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 xml:space="preserve">Grupa zajęć podstawowych 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Wiedza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EUK6_W1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EUK6_W2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EUK6_W3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EUK6_W4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EUK6_W5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EUK6_W6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4785" w:type="dxa"/>
            <w:vMerge w:val="restart"/>
          </w:tcPr>
          <w:p w:rsidR="003400C1" w:rsidRPr="006E55E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Treści programowe obejmują zagadnienia z zakresu:</w:t>
            </w:r>
          </w:p>
          <w:p w:rsidR="003400C1" w:rsidRPr="006E55E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  <w:u w:val="single"/>
              </w:rPr>
              <w:t>Nauk o polityce i administracji</w:t>
            </w: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, takie jak: teoria stosunków międzynarodowych, konflikty międzynarodowe, podstawowe zagadnienia prawa międzynarodowego, traktaty międzynarodowe, funkcje i zadania organizacji międzynarodowych, międzynarodowe stosunki kulturalne – wymiar instytucjonalny, problematyka prawno-ustrojowa, prawno-międzynarodowa ochrona praw człowieka, teoria państwa, jego istota, ewolucja, funkcja oraz rola w cywilizacyjnym rozwoju społeczeństw, problematyka władzy, jej instytucje i mechanizmy, polska polityka zagraniczna – historia i współczesność, podmioty  i narzędzia realizacji polityki zagranicznej, geografia polityczna i ekonomiczna, współczesne światowe problemy środowiskowe, narodowościowe i społeczne, geneza i ewolucja procesów integracyjnych w Europie, międzynarodowa polityka handlowa, wolny handel a protekcjonizm,</w:t>
            </w:r>
          </w:p>
          <w:p w:rsidR="003400C1" w:rsidRPr="006E55E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  <w:u w:val="single"/>
              </w:rPr>
              <w:t>Ekonomii i finansów,</w:t>
            </w: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 xml:space="preserve"> takie jak: podstawowe kategorie i zależności ekonomiczne, interpretacja zjawisk ekonomicznych i procesów gospodarczych, międzynarodowe stosunki finansowe, powstanie i rozwój gospodarki światowej, międzynarodowy system walutowy, kurs walutowy i rynek walutowy, międzynarodowe przepływy czynników produkcji.</w:t>
            </w:r>
          </w:p>
        </w:tc>
      </w:tr>
      <w:tr w:rsidR="003400C1" w:rsidRPr="006E55E3" w:rsidTr="003400C1">
        <w:trPr>
          <w:trHeight w:val="638"/>
        </w:trPr>
        <w:tc>
          <w:tcPr>
            <w:tcW w:w="1963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 xml:space="preserve">Umiejętności </w:t>
            </w:r>
          </w:p>
        </w:tc>
        <w:tc>
          <w:tcPr>
            <w:tcW w:w="1134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EUK6_U1</w:t>
            </w:r>
          </w:p>
          <w:p w:rsidR="003400C1" w:rsidRPr="006E55E3" w:rsidRDefault="006E5F98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</w:t>
            </w:r>
            <w:r w:rsidR="003400C1" w:rsidRPr="006E55E3">
              <w:rPr>
                <w:rFonts w:ascii="Cambria" w:eastAsia="Calibri" w:hAnsi="Cambria" w:cs="Times New Roman"/>
                <w:sz w:val="24"/>
                <w:szCs w:val="24"/>
              </w:rPr>
              <w:t>_U2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EUK6_U3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EUK6_U5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EUK6_U7</w:t>
            </w:r>
          </w:p>
        </w:tc>
        <w:tc>
          <w:tcPr>
            <w:tcW w:w="4785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6E55E3" w:rsidTr="003400C1">
        <w:trPr>
          <w:trHeight w:val="638"/>
        </w:trPr>
        <w:tc>
          <w:tcPr>
            <w:tcW w:w="1963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Kompetencje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społeczne</w:t>
            </w:r>
          </w:p>
        </w:tc>
        <w:tc>
          <w:tcPr>
            <w:tcW w:w="1134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EUK6_KS1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EUK6_KS2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EUK6_KS3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EUK6_KS4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EUK6_KS5</w:t>
            </w:r>
          </w:p>
        </w:tc>
        <w:tc>
          <w:tcPr>
            <w:tcW w:w="4785" w:type="dxa"/>
            <w:vMerge/>
            <w:tcBorders>
              <w:bottom w:val="single" w:sz="4" w:space="0" w:color="auto"/>
            </w:tcBorders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6E55E3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 xml:space="preserve">Grupa zajęć </w:t>
            </w: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 xml:space="preserve">specjalistycznych – ścieżka kształcenia: </w:t>
            </w:r>
            <w:r w:rsidR="001E05C7" w:rsidRPr="006E55E3">
              <w:rPr>
                <w:rFonts w:ascii="Cambria" w:eastAsia="Calibri" w:hAnsi="Cambria" w:cs="Times New Roman"/>
                <w:b/>
                <w:sz w:val="24"/>
                <w:szCs w:val="24"/>
              </w:rPr>
              <w:t>International Business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>Wiedza</w:t>
            </w:r>
          </w:p>
        </w:tc>
        <w:tc>
          <w:tcPr>
            <w:tcW w:w="1134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EUK6_W7</w:t>
            </w:r>
          </w:p>
        </w:tc>
        <w:tc>
          <w:tcPr>
            <w:tcW w:w="4785" w:type="dxa"/>
            <w:vMerge w:val="restart"/>
          </w:tcPr>
          <w:p w:rsidR="003400C1" w:rsidRPr="006E55E3" w:rsidRDefault="001E05C7" w:rsidP="001E05C7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 xml:space="preserve">Treści zapewniające wiedzę specjalistyczną w zakresie biznesu i marketingu międzynarodowego, komunikacji międzykulturowej w </w:t>
            </w: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>biznesie i zarządzaniu, zarządzania operacyjnego, zarządzania logistyką, finansami i ryzykiem, przedsiębiorczości międzynarodowej oraz rozwijające umiejętności krytycznej analizy międzynarodowych procesów politycznych i gospodarczych oraz pozwalające rozwijać rozumienie rzeczywistości społecznej, podejmowanie decyzji i działanie ze świadomością konsekwencji związanych z tymi wyborami w biznesie międzynarodowym.</w:t>
            </w:r>
          </w:p>
        </w:tc>
      </w:tr>
      <w:tr w:rsidR="003400C1" w:rsidRPr="006E55E3" w:rsidTr="003400C1">
        <w:trPr>
          <w:trHeight w:val="638"/>
        </w:trPr>
        <w:tc>
          <w:tcPr>
            <w:tcW w:w="1963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Umiejętności</w:t>
            </w:r>
          </w:p>
        </w:tc>
        <w:tc>
          <w:tcPr>
            <w:tcW w:w="1134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EUK6_U4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EUK6_U6</w:t>
            </w:r>
          </w:p>
        </w:tc>
        <w:tc>
          <w:tcPr>
            <w:tcW w:w="4785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6E55E3" w:rsidTr="003400C1">
        <w:trPr>
          <w:trHeight w:val="638"/>
        </w:trPr>
        <w:tc>
          <w:tcPr>
            <w:tcW w:w="1963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Kompetencje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społeczne</w:t>
            </w:r>
          </w:p>
        </w:tc>
        <w:tc>
          <w:tcPr>
            <w:tcW w:w="1134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EUK6_KS1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6E55E3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 xml:space="preserve">Grupa zajęć specjalistycznych – ścieżka kształcenia:  </w:t>
            </w:r>
          </w:p>
          <w:p w:rsidR="003400C1" w:rsidRPr="006E55E3" w:rsidRDefault="001E05C7" w:rsidP="001E05C7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b/>
                <w:sz w:val="24"/>
                <w:szCs w:val="24"/>
              </w:rPr>
              <w:t>International Tourism</w:t>
            </w:r>
          </w:p>
        </w:tc>
        <w:tc>
          <w:tcPr>
            <w:tcW w:w="1406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Wiedza</w:t>
            </w:r>
          </w:p>
        </w:tc>
        <w:tc>
          <w:tcPr>
            <w:tcW w:w="1134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EUK6_W7</w:t>
            </w:r>
          </w:p>
        </w:tc>
        <w:tc>
          <w:tcPr>
            <w:tcW w:w="4785" w:type="dxa"/>
            <w:vMerge w:val="restart"/>
          </w:tcPr>
          <w:p w:rsidR="003400C1" w:rsidRPr="006E55E3" w:rsidRDefault="001E05C7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hAnsi="Cambria" w:cstheme="minorHAnsi"/>
                <w:color w:val="000000"/>
                <w:sz w:val="24"/>
                <w:szCs w:val="24"/>
                <w:shd w:val="clear" w:color="auto" w:fill="FFFFFF"/>
              </w:rPr>
              <w:t xml:space="preserve">Treści zapewniające wiedzę specjalistyczną na temat </w:t>
            </w:r>
            <w:r w:rsidRPr="006E55E3">
              <w:rPr>
                <w:rFonts w:ascii="Cambria" w:hAnsi="Cambria" w:cstheme="minorHAnsi"/>
                <w:sz w:val="24"/>
                <w:szCs w:val="24"/>
              </w:rPr>
              <w:t>krajowego i międzynarodowego rynku usług turystycznych, polskich i zagranicznych atrakcji turystycznych, zarządzania zasobami ludzkimi w</w:t>
            </w:r>
            <w:r w:rsidRPr="006E55E3">
              <w:rPr>
                <w:rFonts w:ascii="Cambria" w:hAnsi="Cambria" w:cs="Calibri"/>
                <w:sz w:val="24"/>
                <w:szCs w:val="24"/>
              </w:rPr>
              <w:t xml:space="preserve"> branży hotelarskiej, czynników związanych z ryzykiem i zagrożeniami w </w:t>
            </w:r>
            <w:r w:rsidRPr="006E55E3">
              <w:rPr>
                <w:rFonts w:ascii="Cambria" w:hAnsi="Cambria" w:cstheme="minorHAnsi"/>
                <w:sz w:val="24"/>
                <w:szCs w:val="24"/>
              </w:rPr>
              <w:t xml:space="preserve">międzynarodowych stosunkach turystycznych  </w:t>
            </w:r>
            <w:r w:rsidRPr="006E55E3">
              <w:rPr>
                <w:rFonts w:ascii="Cambria" w:hAnsi="Cambria" w:cstheme="minorHAnsi"/>
                <w:color w:val="000000"/>
                <w:sz w:val="24"/>
                <w:szCs w:val="24"/>
                <w:shd w:val="clear" w:color="auto" w:fill="FFFFFF"/>
              </w:rPr>
              <w:t>oraz rozwijające umiejętności  planowania, projektowania i wdrażania serwisu internetowego na potrzeby turystyki.</w:t>
            </w:r>
            <w:r w:rsidRPr="006E55E3">
              <w:rPr>
                <w:rFonts w:ascii="Cambria" w:hAnsi="Cambria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E55E3">
              <w:rPr>
                <w:rFonts w:ascii="Cambria" w:hAnsi="Cambria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</w:p>
        </w:tc>
      </w:tr>
      <w:tr w:rsidR="003400C1" w:rsidRPr="006E55E3" w:rsidTr="003400C1">
        <w:trPr>
          <w:trHeight w:val="640"/>
        </w:trPr>
        <w:tc>
          <w:tcPr>
            <w:tcW w:w="1963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Umiejętności</w:t>
            </w:r>
          </w:p>
        </w:tc>
        <w:tc>
          <w:tcPr>
            <w:tcW w:w="1134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EUK6_U4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EUK6_U6</w:t>
            </w:r>
          </w:p>
        </w:tc>
        <w:tc>
          <w:tcPr>
            <w:tcW w:w="4785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6E55E3" w:rsidTr="003400C1">
        <w:trPr>
          <w:trHeight w:val="640"/>
        </w:trPr>
        <w:tc>
          <w:tcPr>
            <w:tcW w:w="1963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 xml:space="preserve">Kompetencje 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społeczne</w:t>
            </w:r>
          </w:p>
        </w:tc>
        <w:tc>
          <w:tcPr>
            <w:tcW w:w="1134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EUK6_KS1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6E55E3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6E55E3" w:rsidRDefault="003400C1" w:rsidP="001E05C7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 xml:space="preserve">Grupa zajęć specjalistycznych – ścieżka kształcenia: </w:t>
            </w:r>
            <w:r w:rsidR="001E05C7" w:rsidRPr="006E55E3">
              <w:rPr>
                <w:rFonts w:ascii="Cambria" w:eastAsia="Arial" w:hAnsi="Cambria" w:cs="Times New Roman"/>
                <w:b/>
                <w:color w:val="000000"/>
                <w:sz w:val="24"/>
                <w:szCs w:val="24"/>
                <w:shd w:val="clear" w:color="auto" w:fill="FFFFFF"/>
              </w:rPr>
              <w:t>International Relations and Cultural Diplomacy</w:t>
            </w:r>
          </w:p>
        </w:tc>
        <w:tc>
          <w:tcPr>
            <w:tcW w:w="1406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Wiedza</w:t>
            </w:r>
          </w:p>
        </w:tc>
        <w:tc>
          <w:tcPr>
            <w:tcW w:w="1134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EUK6_W7</w:t>
            </w:r>
          </w:p>
        </w:tc>
        <w:tc>
          <w:tcPr>
            <w:tcW w:w="4785" w:type="dxa"/>
            <w:vMerge w:val="restart"/>
          </w:tcPr>
          <w:p w:rsidR="001E05C7" w:rsidRPr="006E55E3" w:rsidRDefault="001E05C7" w:rsidP="001E05C7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Treści zapewniające wiedzę specjalistyczną dotyczącą prowadzenia polityki zagranicznej i dyplomacji, zwłaszcza roli dyplomacji gospodarczej i kulturowej we współczesnych stosunkach międzynarodowych oraz rozwijające umiejętności w zakresie rozumienia nowych trendów w stosunkach międzynarodowych i dyplomacji kulturowej oraz analizowania międzynarodowych studiów przypadków dyplomacji kulturowej.</w:t>
            </w:r>
          </w:p>
          <w:p w:rsidR="003400C1" w:rsidRPr="006E55E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6E55E3" w:rsidTr="003400C1">
        <w:trPr>
          <w:trHeight w:val="640"/>
        </w:trPr>
        <w:tc>
          <w:tcPr>
            <w:tcW w:w="1963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Umiejętności</w:t>
            </w:r>
          </w:p>
        </w:tc>
        <w:tc>
          <w:tcPr>
            <w:tcW w:w="1134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EUK6_U4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EUK6_U6</w:t>
            </w:r>
          </w:p>
        </w:tc>
        <w:tc>
          <w:tcPr>
            <w:tcW w:w="4785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6E55E3" w:rsidTr="003400C1">
        <w:trPr>
          <w:trHeight w:val="640"/>
        </w:trPr>
        <w:tc>
          <w:tcPr>
            <w:tcW w:w="1963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 xml:space="preserve">Kompetencje 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społeczne</w:t>
            </w:r>
          </w:p>
        </w:tc>
        <w:tc>
          <w:tcPr>
            <w:tcW w:w="1134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EUK6_KS1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6E55E3" w:rsidTr="003400C1">
        <w:trPr>
          <w:trHeight w:val="640"/>
        </w:trPr>
        <w:tc>
          <w:tcPr>
            <w:tcW w:w="1963" w:type="dxa"/>
            <w:vMerge w:val="restart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 xml:space="preserve">Praktyki 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Wiedza</w:t>
            </w:r>
          </w:p>
        </w:tc>
        <w:tc>
          <w:tcPr>
            <w:tcW w:w="1134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EUK6_W7</w:t>
            </w:r>
          </w:p>
        </w:tc>
        <w:tc>
          <w:tcPr>
            <w:tcW w:w="4785" w:type="dxa"/>
            <w:vMerge w:val="restart"/>
          </w:tcPr>
          <w:p w:rsidR="003400C1" w:rsidRPr="006E55E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 xml:space="preserve">Zapoznanie się z prowadzeniem działalności gospodarczej, zaznajomienie się z obiegiem dokumentów w przedsiębiorstwie, zasadami funkcjonowania firm na rynku. Zapoznanie się z zasadami funkcjonowania placówek dyplomatycznych i gospodarczych za </w:t>
            </w: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>granicą,</w:t>
            </w:r>
            <w:r w:rsidR="001E05C7" w:rsidRPr="006E55E3">
              <w:rPr>
                <w:rFonts w:ascii="Cambria" w:eastAsia="Calibri" w:hAnsi="Cambria" w:cs="Times New Roman"/>
                <w:sz w:val="24"/>
                <w:szCs w:val="24"/>
              </w:rPr>
              <w:t xml:space="preserve"> biur podróży,</w:t>
            </w: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 xml:space="preserve">   organizacjami międzynarodowymi oraz instytucjami krajowymi rozwijającymi kontakty międzynarodowe, nauka pracy w zespole, przygotowanie do podjęcia pracy zawodowej.</w:t>
            </w:r>
          </w:p>
        </w:tc>
      </w:tr>
      <w:tr w:rsidR="003400C1" w:rsidRPr="006E55E3" w:rsidTr="003400C1">
        <w:trPr>
          <w:trHeight w:val="638"/>
        </w:trPr>
        <w:tc>
          <w:tcPr>
            <w:tcW w:w="1963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Umiejętności</w:t>
            </w:r>
          </w:p>
        </w:tc>
        <w:tc>
          <w:tcPr>
            <w:tcW w:w="1134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EUK6_U4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EUK6_U5</w:t>
            </w:r>
          </w:p>
        </w:tc>
        <w:tc>
          <w:tcPr>
            <w:tcW w:w="4785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6E55E3" w:rsidTr="003400C1">
        <w:trPr>
          <w:trHeight w:val="638"/>
        </w:trPr>
        <w:tc>
          <w:tcPr>
            <w:tcW w:w="1963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Kompetencje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społeczne</w:t>
            </w:r>
          </w:p>
        </w:tc>
        <w:tc>
          <w:tcPr>
            <w:tcW w:w="1134" w:type="dxa"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EUK6_KS2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EUK6_KS4</w:t>
            </w:r>
          </w:p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6E55E3">
              <w:rPr>
                <w:rFonts w:ascii="Cambria" w:eastAsia="Calibri" w:hAnsi="Cambria" w:cs="Times New Roman"/>
                <w:sz w:val="24"/>
                <w:szCs w:val="24"/>
              </w:rPr>
              <w:t>EUK6_KS5</w:t>
            </w:r>
          </w:p>
        </w:tc>
        <w:tc>
          <w:tcPr>
            <w:tcW w:w="4785" w:type="dxa"/>
            <w:vMerge/>
          </w:tcPr>
          <w:p w:rsidR="003400C1" w:rsidRPr="006E55E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</w:tbl>
    <w:p w:rsidR="00A35869" w:rsidRPr="006E55E3" w:rsidRDefault="00A35869" w:rsidP="00A35869">
      <w:pPr>
        <w:spacing w:after="0" w:line="240" w:lineRule="auto"/>
        <w:rPr>
          <w:rFonts w:ascii="Cambria" w:hAnsi="Cambria"/>
          <w:sz w:val="24"/>
          <w:szCs w:val="24"/>
        </w:rPr>
      </w:pPr>
      <w:r w:rsidRPr="006E55E3">
        <w:rPr>
          <w:rFonts w:ascii="Cambria" w:hAnsi="Cambria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7563"/>
      </w:tblGrid>
      <w:tr w:rsidR="00964590" w:rsidRPr="006E55E3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6E55E3" w:rsidRDefault="00964590" w:rsidP="002504C6">
            <w:pPr>
              <w:rPr>
                <w:rFonts w:ascii="Cambria" w:hAnsi="Cambria"/>
                <w:b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:rsidR="00964590" w:rsidRPr="006E55E3" w:rsidRDefault="00964590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:rsidR="00964590" w:rsidRPr="006E55E3" w:rsidRDefault="00964590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E55E3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964590" w:rsidRPr="006E55E3" w:rsidTr="005811E2">
        <w:trPr>
          <w:trHeight w:val="2832"/>
        </w:trPr>
        <w:tc>
          <w:tcPr>
            <w:tcW w:w="0" w:type="auto"/>
          </w:tcPr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Wiedza</w:t>
            </w: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:rsidR="002E431A" w:rsidRPr="006E55E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1. Weryfikację osiągnięcia zakładanych efektów kształcenia w zakresie wiedzy prowadzi się w odniesieniu do każdego studenta w trakcie całego cyklu kształcenia.</w:t>
            </w:r>
          </w:p>
          <w:p w:rsidR="002E431A" w:rsidRPr="006E55E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:rsidR="00964590" w:rsidRPr="006E55E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"case study", czyli studia przypadków; d) przygotowanie prac i obrona głównych tez przedstawionych w pracach dyplomowych połączona z egzaminem dyplomowym.</w:t>
            </w:r>
          </w:p>
        </w:tc>
      </w:tr>
      <w:tr w:rsidR="00964590" w:rsidRPr="006E55E3" w:rsidTr="005811E2">
        <w:trPr>
          <w:trHeight w:val="2832"/>
        </w:trPr>
        <w:tc>
          <w:tcPr>
            <w:tcW w:w="0" w:type="auto"/>
          </w:tcPr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Umiejętności</w:t>
            </w: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:rsidR="002E431A" w:rsidRPr="006E55E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:rsidR="002E431A" w:rsidRPr="006E55E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2. Zakładane efekty kształcenia w zakresie umiejętności i sposoby  weryfikacji ich osiągnięcia są określone  w kartach przedmiotów przez prowadzących zajęcia. </w:t>
            </w:r>
          </w:p>
          <w:p w:rsidR="00964590" w:rsidRPr="006E55E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"case study", czyli studia przypadków w grupach, prezentacje multimedialne; d) przygotowanie prac i egzamin dyplomowy.</w:t>
            </w:r>
          </w:p>
        </w:tc>
      </w:tr>
      <w:tr w:rsidR="00964590" w:rsidRPr="006E55E3" w:rsidTr="005811E2">
        <w:trPr>
          <w:trHeight w:val="2832"/>
        </w:trPr>
        <w:tc>
          <w:tcPr>
            <w:tcW w:w="0" w:type="auto"/>
          </w:tcPr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Kompetencje</w:t>
            </w: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2E431A" w:rsidRPr="006E55E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:rsidR="002E431A" w:rsidRPr="006E55E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:rsidR="00964590" w:rsidRPr="006E55E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6E55E3">
              <w:rPr>
                <w:rFonts w:ascii="Cambria" w:hAnsi="Cambria"/>
                <w:sz w:val="24"/>
                <w:szCs w:val="24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</w:t>
            </w:r>
            <w:r w:rsidR="00C92AD8" w:rsidRPr="006E55E3">
              <w:rPr>
                <w:rFonts w:ascii="Cambria" w:hAnsi="Cambria"/>
                <w:sz w:val="24"/>
                <w:szCs w:val="24"/>
              </w:rPr>
              <w:t>denta na seminarium licencjackim (2 semestry</w:t>
            </w:r>
            <w:r w:rsidRPr="006E55E3">
              <w:rPr>
                <w:rFonts w:ascii="Cambria" w:hAnsi="Cambria"/>
                <w:sz w:val="24"/>
                <w:szCs w:val="24"/>
              </w:rPr>
              <w:t>) w odniesieniu do przestrzegania zasad etyki, poszanowania praw własności intelektualnej, rzetelnego korzystania ze źródeł bibliograficznych, konieczności aktualizacji zdobytej wiedzy.</w:t>
            </w: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6E55E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A35869" w:rsidRPr="006E55E3" w:rsidRDefault="00A35869" w:rsidP="00F642EE">
      <w:pPr>
        <w:rPr>
          <w:rFonts w:ascii="Cambria" w:hAnsi="Cambria"/>
          <w:sz w:val="24"/>
          <w:szCs w:val="24"/>
        </w:rPr>
      </w:pPr>
    </w:p>
    <w:sectPr w:rsidR="00A35869" w:rsidRPr="006E55E3" w:rsidSect="002E2E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9F0" w:rsidRDefault="007F79F0" w:rsidP="003265D6">
      <w:pPr>
        <w:spacing w:after="0" w:line="240" w:lineRule="auto"/>
      </w:pPr>
      <w:r>
        <w:separator/>
      </w:r>
    </w:p>
  </w:endnote>
  <w:endnote w:type="continuationSeparator" w:id="0">
    <w:p w:rsidR="007F79F0" w:rsidRDefault="007F79F0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1808281"/>
      <w:docPartObj>
        <w:docPartGallery w:val="Page Numbers (Bottom of Page)"/>
        <w:docPartUnique/>
      </w:docPartObj>
    </w:sdtPr>
    <w:sdtEndPr/>
    <w:sdtContent>
      <w:p w:rsidR="00CC2597" w:rsidRDefault="00CC25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03C">
          <w:rPr>
            <w:noProof/>
          </w:rPr>
          <w:t>2</w:t>
        </w:r>
        <w:r>
          <w:fldChar w:fldCharType="end"/>
        </w:r>
      </w:p>
    </w:sdtContent>
  </w:sdt>
  <w:p w:rsidR="00CC2597" w:rsidRDefault="00CC25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9F0" w:rsidRDefault="007F79F0" w:rsidP="003265D6">
      <w:pPr>
        <w:spacing w:after="0" w:line="240" w:lineRule="auto"/>
      </w:pPr>
      <w:r>
        <w:separator/>
      </w:r>
    </w:p>
  </w:footnote>
  <w:footnote w:type="continuationSeparator" w:id="0">
    <w:p w:rsidR="007F79F0" w:rsidRDefault="007F79F0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590" w:rsidRDefault="00964590">
    <w:pPr>
      <w:pStyle w:val="Nagwek"/>
      <w:jc w:val="right"/>
    </w:pPr>
  </w:p>
  <w:p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779CA"/>
    <w:rsid w:val="000818E1"/>
    <w:rsid w:val="00081D99"/>
    <w:rsid w:val="00095FEC"/>
    <w:rsid w:val="000F5566"/>
    <w:rsid w:val="0010423F"/>
    <w:rsid w:val="001101CF"/>
    <w:rsid w:val="00124C57"/>
    <w:rsid w:val="00134D53"/>
    <w:rsid w:val="0016724C"/>
    <w:rsid w:val="001C51EE"/>
    <w:rsid w:val="001E05C7"/>
    <w:rsid w:val="001E7361"/>
    <w:rsid w:val="001F3790"/>
    <w:rsid w:val="00255DC6"/>
    <w:rsid w:val="00256D2C"/>
    <w:rsid w:val="00262C5E"/>
    <w:rsid w:val="002724CF"/>
    <w:rsid w:val="00275535"/>
    <w:rsid w:val="002975A8"/>
    <w:rsid w:val="002E2EBE"/>
    <w:rsid w:val="002E431A"/>
    <w:rsid w:val="00311C5D"/>
    <w:rsid w:val="003265D6"/>
    <w:rsid w:val="0033444C"/>
    <w:rsid w:val="003400C1"/>
    <w:rsid w:val="00344331"/>
    <w:rsid w:val="00357E10"/>
    <w:rsid w:val="0038191C"/>
    <w:rsid w:val="003822B3"/>
    <w:rsid w:val="00396F18"/>
    <w:rsid w:val="003C31CF"/>
    <w:rsid w:val="003D67F0"/>
    <w:rsid w:val="003F0C7B"/>
    <w:rsid w:val="0040617F"/>
    <w:rsid w:val="00444FDE"/>
    <w:rsid w:val="0048522D"/>
    <w:rsid w:val="00513207"/>
    <w:rsid w:val="0052224F"/>
    <w:rsid w:val="00543391"/>
    <w:rsid w:val="00557DA2"/>
    <w:rsid w:val="00562552"/>
    <w:rsid w:val="00575343"/>
    <w:rsid w:val="005811E2"/>
    <w:rsid w:val="005A48C0"/>
    <w:rsid w:val="005C14F8"/>
    <w:rsid w:val="00603DC9"/>
    <w:rsid w:val="00636847"/>
    <w:rsid w:val="00667A36"/>
    <w:rsid w:val="00672EF6"/>
    <w:rsid w:val="006E55E3"/>
    <w:rsid w:val="006E5F98"/>
    <w:rsid w:val="006F4B57"/>
    <w:rsid w:val="00705BBF"/>
    <w:rsid w:val="00717CF1"/>
    <w:rsid w:val="00762338"/>
    <w:rsid w:val="007B7316"/>
    <w:rsid w:val="007C343B"/>
    <w:rsid w:val="007C7023"/>
    <w:rsid w:val="007D37EC"/>
    <w:rsid w:val="007E3B8C"/>
    <w:rsid w:val="007F79F0"/>
    <w:rsid w:val="00852EB6"/>
    <w:rsid w:val="00877C7A"/>
    <w:rsid w:val="0090345D"/>
    <w:rsid w:val="00915B0A"/>
    <w:rsid w:val="0093087C"/>
    <w:rsid w:val="0093588A"/>
    <w:rsid w:val="00964590"/>
    <w:rsid w:val="009B0DFF"/>
    <w:rsid w:val="009D0BDA"/>
    <w:rsid w:val="009D20DD"/>
    <w:rsid w:val="00A165C0"/>
    <w:rsid w:val="00A35869"/>
    <w:rsid w:val="00A8056A"/>
    <w:rsid w:val="00A96F18"/>
    <w:rsid w:val="00AA5CBC"/>
    <w:rsid w:val="00B021F0"/>
    <w:rsid w:val="00B11E9E"/>
    <w:rsid w:val="00B61FA5"/>
    <w:rsid w:val="00BC0615"/>
    <w:rsid w:val="00BC23C3"/>
    <w:rsid w:val="00BD5AE4"/>
    <w:rsid w:val="00BF78C7"/>
    <w:rsid w:val="00C67435"/>
    <w:rsid w:val="00C92AD8"/>
    <w:rsid w:val="00CC2597"/>
    <w:rsid w:val="00CF1BE3"/>
    <w:rsid w:val="00CF4653"/>
    <w:rsid w:val="00D3449B"/>
    <w:rsid w:val="00DA303C"/>
    <w:rsid w:val="00DA4CC5"/>
    <w:rsid w:val="00DC4E2A"/>
    <w:rsid w:val="00DE5FC8"/>
    <w:rsid w:val="00E429A2"/>
    <w:rsid w:val="00E56446"/>
    <w:rsid w:val="00E72C1D"/>
    <w:rsid w:val="00EA1B86"/>
    <w:rsid w:val="00EB36D5"/>
    <w:rsid w:val="00EE123F"/>
    <w:rsid w:val="00F4433B"/>
    <w:rsid w:val="00F642EE"/>
    <w:rsid w:val="00F949BD"/>
    <w:rsid w:val="00FA3C9B"/>
    <w:rsid w:val="00FD2150"/>
    <w:rsid w:val="00FE4CD6"/>
    <w:rsid w:val="00FF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45A18"/>
  <w15:docId w15:val="{A4832E76-E75F-4C47-A472-0504EA557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34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0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5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1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456CD-1ED3-49D7-ADF6-8C3339B67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3676</Words>
  <Characters>22060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Pałczyńska</dc:creator>
  <cp:lastModifiedBy>Mariola Pagacz</cp:lastModifiedBy>
  <cp:revision>2</cp:revision>
  <cp:lastPrinted>2022-07-15T13:11:00Z</cp:lastPrinted>
  <dcterms:created xsi:type="dcterms:W3CDTF">2022-07-15T13:13:00Z</dcterms:created>
  <dcterms:modified xsi:type="dcterms:W3CDTF">2022-07-15T13:13:00Z</dcterms:modified>
</cp:coreProperties>
</file>